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64E" w:rsidRDefault="00F529FD" w:rsidP="0080664E">
      <w:pPr>
        <w:pStyle w:val="Picture"/>
      </w:pPr>
      <w:r>
        <w:rPr>
          <w:noProof/>
          <w:color w:val="002060"/>
          <w:sz w:val="40"/>
          <w:lang w:val="en-US" w:eastAsia="en-US"/>
        </w:rPr>
        <w:drawing>
          <wp:inline distT="0" distB="0" distL="0" distR="0">
            <wp:extent cx="2638425" cy="457200"/>
            <wp:effectExtent l="0" t="0" r="9525" b="0"/>
            <wp:docPr id="2" name="Picture 2" descr="C:\Users\lsmith\Dropbox\2014-15 Curriculum Release\Templates\Logos\PLTW_Engineerin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smith\Dropbox\2014-15 Curriculum Release\Templates\Logos\PLTW_Engineering5.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38425" cy="457200"/>
                    </a:xfrm>
                    <a:prstGeom prst="rect">
                      <a:avLst/>
                    </a:prstGeom>
                    <a:noFill/>
                    <a:ln>
                      <a:noFill/>
                    </a:ln>
                  </pic:spPr>
                </pic:pic>
              </a:graphicData>
            </a:graphic>
          </wp:inline>
        </w:drawing>
      </w:r>
    </w:p>
    <w:p w:rsidR="00F529FD" w:rsidRDefault="00F529FD" w:rsidP="008815A4">
      <w:pPr>
        <w:pStyle w:val="ActivitySection"/>
        <w:rPr>
          <w:color w:val="002B52"/>
          <w:sz w:val="40"/>
          <w:szCs w:val="48"/>
        </w:rPr>
      </w:pPr>
      <w:r w:rsidRPr="00F529FD">
        <w:rPr>
          <w:color w:val="002B52"/>
          <w:sz w:val="40"/>
          <w:szCs w:val="48"/>
        </w:rPr>
        <w:t>Activity 4.2.6 While Loops and If-Else Structures</w:t>
      </w:r>
    </w:p>
    <w:p w:rsidR="00F529FD" w:rsidRPr="00F529FD" w:rsidRDefault="00F529FD" w:rsidP="008815A4">
      <w:pPr>
        <w:pStyle w:val="ActivitySection"/>
        <w:rPr>
          <w:sz w:val="28"/>
        </w:rPr>
      </w:pPr>
    </w:p>
    <w:p w:rsidR="00BE0F01" w:rsidRDefault="00BE0F01" w:rsidP="00BE0F01">
      <w:pPr>
        <w:pStyle w:val="ActivitySection"/>
      </w:pPr>
      <w:r w:rsidRPr="00FF4C97">
        <w:rPr>
          <w:sz w:val="28"/>
          <w:szCs w:val="28"/>
        </w:rPr>
        <w:t>Introduction</w:t>
      </w:r>
    </w:p>
    <w:p w:rsidR="00BE0F01" w:rsidRDefault="00BE0F01" w:rsidP="00BE0F01">
      <w:pPr>
        <w:pStyle w:val="ActivityBody0"/>
      </w:pPr>
      <w:r>
        <w:t xml:space="preserve">One of the powerful attributes of a computer program is its ability to make decisions. Although it can be argued that only humans are capable of decision making, computers are able to make decisions using criteria. They are able to compare two values and determine whether one is larger than the other. They can determine whether a statement is true or false, based on empirical data. </w:t>
      </w:r>
    </w:p>
    <w:p w:rsidR="00ED1D3C" w:rsidRDefault="00ED1D3C" w:rsidP="00BE0F01">
      <w:pPr>
        <w:pStyle w:val="ActivitySection"/>
        <w:rPr>
          <w:sz w:val="28"/>
          <w:szCs w:val="28"/>
        </w:rPr>
      </w:pPr>
    </w:p>
    <w:p w:rsidR="00BE0F01" w:rsidRDefault="00BE0F01" w:rsidP="00BE0F01">
      <w:pPr>
        <w:pStyle w:val="ActivitySection"/>
      </w:pPr>
      <w:r w:rsidRPr="00FF4C97">
        <w:rPr>
          <w:sz w:val="28"/>
          <w:szCs w:val="28"/>
        </w:rPr>
        <w:t>Equipment</w:t>
      </w:r>
    </w:p>
    <w:p w:rsidR="00BE0F01" w:rsidRDefault="00BE0F01" w:rsidP="00BE0F01">
      <w:pPr>
        <w:pStyle w:val="Activitybullet"/>
      </w:pPr>
      <w:r>
        <w:t>Computer with ROBOTC software</w:t>
      </w:r>
    </w:p>
    <w:p w:rsidR="00BE0F01" w:rsidRDefault="00BE0F01" w:rsidP="00BE0F01">
      <w:pPr>
        <w:pStyle w:val="Activitybullet"/>
      </w:pPr>
      <w:r>
        <w:t>AE VEX</w:t>
      </w:r>
      <w:r>
        <w:rPr>
          <w:vertAlign w:val="superscript"/>
        </w:rPr>
        <w:t>®</w:t>
      </w:r>
      <w:r>
        <w:t>testbed</w:t>
      </w:r>
    </w:p>
    <w:p w:rsidR="00BE0F01" w:rsidRDefault="00BE0F01" w:rsidP="00BE0F01">
      <w:pPr>
        <w:pStyle w:val="Activitybullet"/>
      </w:pPr>
      <w:r>
        <w:t>PLTW ROBOTC template</w:t>
      </w:r>
    </w:p>
    <w:p w:rsidR="00ED1D3C" w:rsidRDefault="00ED1D3C" w:rsidP="00BE0F01">
      <w:pPr>
        <w:pStyle w:val="ActivitySection"/>
        <w:rPr>
          <w:sz w:val="28"/>
          <w:szCs w:val="28"/>
        </w:rPr>
      </w:pPr>
    </w:p>
    <w:p w:rsidR="00BE0F01" w:rsidRDefault="00BE0F01" w:rsidP="00BE0F01">
      <w:pPr>
        <w:pStyle w:val="ActivitySection"/>
      </w:pPr>
      <w:r w:rsidRPr="00FF4C97">
        <w:rPr>
          <w:sz w:val="28"/>
          <w:szCs w:val="28"/>
        </w:rPr>
        <w:t>Procedure</w:t>
      </w:r>
    </w:p>
    <w:p w:rsidR="00BE0F01" w:rsidRDefault="00BE0F01" w:rsidP="00BE0F01">
      <w:pPr>
        <w:pStyle w:val="ActivityNumbers"/>
        <w:numPr>
          <w:ilvl w:val="0"/>
          <w:numId w:val="36"/>
        </w:numPr>
      </w:pPr>
      <w:r>
        <w:rPr>
          <w:lang w:val="en-US"/>
        </w:rPr>
        <w:t xml:space="preserve">Form teams of two and acquire your team’s </w:t>
      </w:r>
      <w:r>
        <w:t>AE</w:t>
      </w:r>
      <w:r>
        <w:rPr>
          <w:lang w:val="en-US"/>
        </w:rPr>
        <w:t>testbed under your teacher’s direction.</w:t>
      </w:r>
    </w:p>
    <w:p w:rsidR="00BE0F01" w:rsidRDefault="00BE0F01" w:rsidP="00BE0F01">
      <w:pPr>
        <w:pStyle w:val="ActivityNumbers"/>
        <w:numPr>
          <w:ilvl w:val="0"/>
          <w:numId w:val="36"/>
        </w:numPr>
        <w:tabs>
          <w:tab w:val="clear" w:pos="360"/>
          <w:tab w:val="num" w:pos="720"/>
        </w:tabs>
      </w:pPr>
      <w:r>
        <w:t>Connect the AE VEX</w:t>
      </w:r>
      <w:r w:rsidRPr="009B222A">
        <w:rPr>
          <w:vertAlign w:val="superscript"/>
          <w:lang w:val="en-US"/>
        </w:rPr>
        <w:t>®</w:t>
      </w:r>
      <w:r>
        <w:t>testbed Cortex to the PC.</w:t>
      </w:r>
    </w:p>
    <w:tbl>
      <w:tblPr>
        <w:tblW w:w="0" w:type="auto"/>
        <w:jc w:val="center"/>
        <w:tblLook w:val="04A0"/>
      </w:tblPr>
      <w:tblGrid>
        <w:gridCol w:w="8640"/>
      </w:tblGrid>
      <w:tr w:rsidR="00BE0F01" w:rsidTr="00C065DF">
        <w:trPr>
          <w:jc w:val="center"/>
        </w:trPr>
        <w:tc>
          <w:tcPr>
            <w:tcW w:w="8640" w:type="dxa"/>
            <w:hideMark/>
          </w:tcPr>
          <w:p w:rsidR="00BE0F01" w:rsidRDefault="00BE0F01" w:rsidP="00C065DF">
            <w:pPr>
              <w:pStyle w:val="ActivityNumbers"/>
              <w:numPr>
                <w:ilvl w:val="0"/>
                <w:numId w:val="0"/>
              </w:numPr>
              <w:tabs>
                <w:tab w:val="left" w:pos="720"/>
              </w:tabs>
              <w:jc w:val="center"/>
              <w:rPr>
                <w:rFonts w:cs="Arial"/>
                <w:lang w:val="en-US" w:eastAsia="en-US"/>
              </w:rPr>
            </w:pPr>
            <w:r>
              <w:rPr>
                <w:noProof/>
                <w:lang w:val="en-US" w:eastAsia="en-US"/>
              </w:rPr>
              <w:drawing>
                <wp:inline distT="0" distB="0" distL="0" distR="0">
                  <wp:extent cx="2479374" cy="2038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2479374" cy="2038350"/>
                          </a:xfrm>
                          <a:prstGeom prst="rect">
                            <a:avLst/>
                          </a:prstGeom>
                          <a:noFill/>
                          <a:ln>
                            <a:noFill/>
                          </a:ln>
                        </pic:spPr>
                      </pic:pic>
                    </a:graphicData>
                  </a:graphic>
                </wp:inline>
              </w:drawing>
            </w:r>
          </w:p>
        </w:tc>
      </w:tr>
      <w:tr w:rsidR="00BE0F01" w:rsidTr="00C065DF">
        <w:trPr>
          <w:jc w:val="center"/>
        </w:trPr>
        <w:tc>
          <w:tcPr>
            <w:tcW w:w="8640" w:type="dxa"/>
            <w:hideMark/>
          </w:tcPr>
          <w:p w:rsidR="00BE0F01" w:rsidRDefault="00BE0F01" w:rsidP="00C065DF">
            <w:pPr>
              <w:pStyle w:val="ActivityNumbers"/>
              <w:numPr>
                <w:ilvl w:val="0"/>
                <w:numId w:val="0"/>
              </w:numPr>
              <w:tabs>
                <w:tab w:val="left" w:pos="720"/>
              </w:tabs>
              <w:jc w:val="center"/>
              <w:rPr>
                <w:rFonts w:cs="Arial"/>
                <w:lang w:val="en-US" w:eastAsia="en-US"/>
              </w:rPr>
            </w:pPr>
            <w:r>
              <w:rPr>
                <w:rFonts w:cs="Arial"/>
              </w:rPr>
              <w:t>AE</w:t>
            </w:r>
            <w:r>
              <w:rPr>
                <w:rFonts w:cs="Arial"/>
                <w:lang w:val="en-US" w:eastAsia="en-US"/>
              </w:rPr>
              <w:t xml:space="preserve"> VEX</w:t>
            </w:r>
            <w:r w:rsidRPr="00754FFF">
              <w:rPr>
                <w:vertAlign w:val="superscript"/>
                <w:lang w:val="en-US"/>
              </w:rPr>
              <w:t>®</w:t>
            </w:r>
            <w:r>
              <w:rPr>
                <w:rFonts w:cs="Arial"/>
                <w:lang w:val="en-US" w:eastAsia="en-US"/>
              </w:rPr>
              <w:t xml:space="preserve"> Testbed</w:t>
            </w:r>
          </w:p>
        </w:tc>
      </w:tr>
    </w:tbl>
    <w:p w:rsidR="00BE0F01" w:rsidRDefault="00BE0F01" w:rsidP="00BE0F01">
      <w:pPr>
        <w:pStyle w:val="ActivityNumbers"/>
        <w:numPr>
          <w:ilvl w:val="0"/>
          <w:numId w:val="0"/>
        </w:numPr>
        <w:tabs>
          <w:tab w:val="left" w:pos="720"/>
        </w:tabs>
        <w:ind w:left="720"/>
      </w:pPr>
    </w:p>
    <w:p w:rsidR="00BE0F01" w:rsidRPr="00B537C3" w:rsidRDefault="00BE0F01" w:rsidP="00BE0F01">
      <w:pPr>
        <w:pStyle w:val="ActivityNumbers"/>
        <w:numPr>
          <w:ilvl w:val="0"/>
          <w:numId w:val="0"/>
        </w:numPr>
        <w:rPr>
          <w:b/>
          <w:sz w:val="28"/>
          <w:szCs w:val="28"/>
        </w:rPr>
      </w:pPr>
      <w:r w:rsidRPr="00B537C3">
        <w:rPr>
          <w:b/>
          <w:sz w:val="28"/>
          <w:szCs w:val="28"/>
          <w:lang w:val="en-US"/>
        </w:rPr>
        <w:t>Part 1:</w:t>
      </w:r>
      <w:r>
        <w:rPr>
          <w:b/>
          <w:sz w:val="28"/>
          <w:szCs w:val="28"/>
          <w:lang w:val="en-US"/>
        </w:rPr>
        <w:t xml:space="preserve"> A Flashlight  Responding to Light</w:t>
      </w:r>
    </w:p>
    <w:p w:rsidR="00BE0F01" w:rsidRDefault="00BE0F01" w:rsidP="00BE0F01">
      <w:pPr>
        <w:pStyle w:val="ActivityNumbers"/>
        <w:numPr>
          <w:ilvl w:val="0"/>
          <w:numId w:val="36"/>
        </w:numPr>
        <w:tabs>
          <w:tab w:val="clear" w:pos="360"/>
          <w:tab w:val="num" w:pos="720"/>
        </w:tabs>
      </w:pPr>
      <w:r>
        <w:t>Open the PLTW ROBOTC template. Click File, Save As, select the folder that your teacher designated, and then name the file A4_2_6_Part1.</w:t>
      </w:r>
    </w:p>
    <w:p w:rsidR="00BE0F01" w:rsidRDefault="00BE0F01" w:rsidP="00BE0F01">
      <w:pPr>
        <w:pStyle w:val="ActivityNumbers"/>
        <w:numPr>
          <w:ilvl w:val="0"/>
          <w:numId w:val="36"/>
        </w:numPr>
        <w:tabs>
          <w:tab w:val="clear" w:pos="360"/>
          <w:tab w:val="num" w:pos="720"/>
        </w:tabs>
      </w:pPr>
      <w:r>
        <w:rPr>
          <w:lang w:val="en-US"/>
        </w:rPr>
        <w:t xml:space="preserve">In this activity you will use all of the testbed input and outputs. </w:t>
      </w:r>
      <w:r>
        <w:t xml:space="preserve">Go to the Motors and Sensors Setup window. </w:t>
      </w:r>
      <w:r>
        <w:rPr>
          <w:lang w:val="en-US"/>
        </w:rPr>
        <w:t xml:space="preserve">Configure the Motors and Sensors Setup to reflect the inputs and outputs to be used. Note that additional motors and sensors that </w:t>
      </w:r>
      <w:r>
        <w:rPr>
          <w:lang w:val="en-US"/>
        </w:rPr>
        <w:lastRenderedPageBreak/>
        <w:t>are physically attached may be configured; however, these are not required to be configured. C</w:t>
      </w:r>
      <w:r>
        <w:t>lick OK to close the window.</w:t>
      </w:r>
    </w:p>
    <w:tbl>
      <w:tblPr>
        <w:tblW w:w="9577" w:type="dxa"/>
        <w:tblLook w:val="04A0"/>
      </w:tblPr>
      <w:tblGrid>
        <w:gridCol w:w="9577"/>
      </w:tblGrid>
      <w:tr w:rsidR="00BE0F01" w:rsidTr="00C065DF">
        <w:tc>
          <w:tcPr>
            <w:tcW w:w="8857" w:type="dxa"/>
            <w:hideMark/>
          </w:tcPr>
          <w:p w:rsidR="00BE0F01" w:rsidRDefault="00BE0F01" w:rsidP="00C065DF">
            <w:pPr>
              <w:pStyle w:val="ActivityNumbers"/>
              <w:numPr>
                <w:ilvl w:val="0"/>
                <w:numId w:val="0"/>
              </w:numPr>
              <w:tabs>
                <w:tab w:val="left" w:pos="720"/>
              </w:tabs>
              <w:jc w:val="center"/>
              <w:rPr>
                <w:rFonts w:cs="Arial"/>
                <w:b/>
                <w:noProof/>
                <w:lang w:val="en-US" w:eastAsia="en-US"/>
              </w:rPr>
            </w:pPr>
            <w:r>
              <w:rPr>
                <w:rFonts w:cs="Arial"/>
                <w:b/>
                <w:noProof/>
                <w:lang w:val="en-US" w:eastAsia="en-US"/>
              </w:rPr>
              <w:t>Cortex Wiring Diagram</w:t>
            </w:r>
          </w:p>
        </w:tc>
      </w:tr>
      <w:tr w:rsidR="00BE0F01" w:rsidTr="00C065DF">
        <w:tc>
          <w:tcPr>
            <w:tcW w:w="8857" w:type="dxa"/>
            <w:hideMark/>
          </w:tcPr>
          <w:p w:rsidR="00BE0F01" w:rsidRDefault="00BE0F01" w:rsidP="00C065DF">
            <w:pPr>
              <w:pStyle w:val="ActivityNumbers"/>
              <w:numPr>
                <w:ilvl w:val="0"/>
                <w:numId w:val="0"/>
              </w:numPr>
              <w:tabs>
                <w:tab w:val="left" w:pos="720"/>
              </w:tabs>
              <w:jc w:val="center"/>
              <w:rPr>
                <w:rFonts w:cs="Arial"/>
                <w:lang w:val="en-US" w:eastAsia="en-US"/>
              </w:rPr>
            </w:pPr>
            <w:r>
              <w:rPr>
                <w:noProof/>
                <w:lang w:val="en-US" w:eastAsia="en-US"/>
              </w:rPr>
              <w:drawing>
                <wp:inline distT="0" distB="0" distL="0" distR="0">
                  <wp:extent cx="3657600" cy="26003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57600" cy="2600325"/>
                          </a:xfrm>
                          <a:prstGeom prst="rect">
                            <a:avLst/>
                          </a:prstGeom>
                          <a:noFill/>
                          <a:ln>
                            <a:noFill/>
                          </a:ln>
                        </pic:spPr>
                      </pic:pic>
                    </a:graphicData>
                  </a:graphic>
                </wp:inline>
              </w:drawing>
            </w:r>
          </w:p>
        </w:tc>
      </w:tr>
    </w:tbl>
    <w:p w:rsidR="00BE0F01" w:rsidRDefault="00BE0F01" w:rsidP="00BE0F01">
      <w:pPr>
        <w:pStyle w:val="ActivityNumbers"/>
        <w:numPr>
          <w:ilvl w:val="0"/>
          <w:numId w:val="0"/>
        </w:numPr>
        <w:tabs>
          <w:tab w:val="left" w:pos="720"/>
        </w:tabs>
        <w:ind w:left="720"/>
      </w:pPr>
    </w:p>
    <w:p w:rsidR="00BE0F01" w:rsidRDefault="00BE0F01" w:rsidP="00BE0F01">
      <w:pPr>
        <w:pStyle w:val="ActivityNumbers"/>
        <w:numPr>
          <w:ilvl w:val="0"/>
          <w:numId w:val="36"/>
        </w:numPr>
      </w:pPr>
      <w:r>
        <w:t>A while loop is a structure within ROBOTC which allows a portion of code to be run over and over, as long as a certain condition remains true.</w:t>
      </w:r>
    </w:p>
    <w:tbl>
      <w:tblPr>
        <w:tblW w:w="0" w:type="auto"/>
        <w:jc w:val="center"/>
        <w:tblLook w:val="04A0"/>
      </w:tblPr>
      <w:tblGrid>
        <w:gridCol w:w="8640"/>
      </w:tblGrid>
      <w:tr w:rsidR="00BE0F01" w:rsidTr="00C065DF">
        <w:trPr>
          <w:jc w:val="center"/>
        </w:trPr>
        <w:tc>
          <w:tcPr>
            <w:tcW w:w="8640" w:type="dxa"/>
            <w:hideMark/>
          </w:tcPr>
          <w:p w:rsidR="00BE0F01" w:rsidRDefault="00BE0F01" w:rsidP="00C065DF">
            <w:pPr>
              <w:pStyle w:val="ActivityNumbers"/>
              <w:numPr>
                <w:ilvl w:val="0"/>
                <w:numId w:val="0"/>
              </w:numPr>
              <w:tabs>
                <w:tab w:val="left" w:pos="720"/>
              </w:tabs>
              <w:jc w:val="center"/>
              <w:rPr>
                <w:rFonts w:cs="Arial"/>
                <w:lang w:val="en-US" w:eastAsia="en-US"/>
              </w:rPr>
            </w:pPr>
            <w:r>
              <w:rPr>
                <w:rFonts w:cs="Arial"/>
                <w:noProof/>
                <w:lang w:val="en-US" w:eastAsia="en-US"/>
              </w:rPr>
              <w:drawing>
                <wp:inline distT="0" distB="0" distL="0" distR="0">
                  <wp:extent cx="4857750" cy="2857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703"/>
                          <a:stretch>
                            <a:fillRect/>
                          </a:stretch>
                        </pic:blipFill>
                        <pic:spPr bwMode="auto">
                          <a:xfrm>
                            <a:off x="0" y="0"/>
                            <a:ext cx="4857750" cy="2857500"/>
                          </a:xfrm>
                          <a:prstGeom prst="rect">
                            <a:avLst/>
                          </a:prstGeom>
                          <a:noFill/>
                          <a:ln>
                            <a:noFill/>
                          </a:ln>
                        </pic:spPr>
                      </pic:pic>
                    </a:graphicData>
                  </a:graphic>
                </wp:inline>
              </w:drawing>
            </w:r>
          </w:p>
        </w:tc>
      </w:tr>
    </w:tbl>
    <w:p w:rsidR="00BE0F01" w:rsidRDefault="00BE0F01" w:rsidP="00BE0F01">
      <w:pPr>
        <w:pStyle w:val="ActivityNumbers"/>
        <w:numPr>
          <w:ilvl w:val="0"/>
          <w:numId w:val="36"/>
        </w:numPr>
      </w:pPr>
      <w:r>
        <w:rPr>
          <w:lang w:val="en-US"/>
        </w:rPr>
        <w:t>Use</w:t>
      </w:r>
      <w:r>
        <w:t xml:space="preserve"> the program below in the </w:t>
      </w:r>
      <w:r w:rsidRPr="00D77975">
        <w:rPr>
          <w:rFonts w:ascii="Courier New" w:eastAsia="Batang" w:hAnsi="Courier New" w:cs="Courier New"/>
        </w:rPr>
        <w:t>task main()</w:t>
      </w:r>
      <w:r>
        <w:t>section of the program between the curly braces.</w:t>
      </w:r>
      <w:r>
        <w:rPr>
          <w:lang w:val="en-US"/>
        </w:rPr>
        <w:t xml:space="preserve"> Note that the light threshold will vary depending on ambient light, so you may have to change the 700 light sensor value.</w:t>
      </w:r>
    </w:p>
    <w:p w:rsidR="00BE0F01" w:rsidRDefault="00BE0F01" w:rsidP="00BE0F01">
      <w:pPr>
        <w:pStyle w:val="ActivityNumbers"/>
        <w:numPr>
          <w:ilvl w:val="0"/>
          <w:numId w:val="0"/>
        </w:numPr>
        <w:tabs>
          <w:tab w:val="left" w:pos="720"/>
        </w:tabs>
        <w:ind w:left="720" w:hanging="360"/>
      </w:pPr>
    </w:p>
    <w:tbl>
      <w:tblPr>
        <w:tblW w:w="0" w:type="auto"/>
        <w:tblInd w:w="360" w:type="dxa"/>
        <w:tblLook w:val="04A0"/>
      </w:tblPr>
      <w:tblGrid>
        <w:gridCol w:w="9126"/>
      </w:tblGrid>
      <w:tr w:rsidR="00BE0F01" w:rsidTr="00C065DF">
        <w:trPr>
          <w:trHeight w:val="3581"/>
        </w:trPr>
        <w:tc>
          <w:tcPr>
            <w:tcW w:w="9126" w:type="dxa"/>
            <w:hideMark/>
          </w:tcPr>
          <w:p w:rsidR="00BE0F01" w:rsidRDefault="00BE0F01" w:rsidP="00C065DF">
            <w:pPr>
              <w:pStyle w:val="ActivityNumbers"/>
              <w:numPr>
                <w:ilvl w:val="0"/>
                <w:numId w:val="0"/>
              </w:numPr>
              <w:tabs>
                <w:tab w:val="left" w:pos="720"/>
              </w:tabs>
              <w:ind w:left="720"/>
              <w:rPr>
                <w:rFonts w:ascii="Courier New" w:hAnsi="Courier New" w:cs="Courier New"/>
                <w:lang w:val="en-US" w:eastAsia="en-US"/>
              </w:rPr>
            </w:pPr>
            <w:r w:rsidRPr="0087029C">
              <w:rPr>
                <w:rFonts w:ascii="Courier New" w:hAnsi="Courier New" w:cs="Courier New"/>
                <w:b/>
                <w:color w:val="0070C0"/>
                <w:lang w:val="en-US" w:eastAsia="en-US"/>
              </w:rPr>
              <w:lastRenderedPageBreak/>
              <w:t>while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 xml:space="preserve">1 </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1</w:t>
            </w:r>
            <w:r w:rsidRPr="00366884">
              <w:rPr>
                <w:rFonts w:ascii="Courier New" w:hAnsi="Courier New" w:cs="Courier New"/>
                <w:color w:val="FF0000"/>
                <w:lang w:val="en-US" w:eastAsia="en-US"/>
              </w:rPr>
              <w:t>)</w:t>
            </w:r>
          </w:p>
          <w:p w:rsidR="00BE0F01" w:rsidRPr="00366884" w:rsidRDefault="00BE0F01" w:rsidP="00C065DF">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w:t>
            </w:r>
          </w:p>
          <w:p w:rsidR="00BE0F01" w:rsidRDefault="00BE0F01" w:rsidP="00C065DF">
            <w:pPr>
              <w:pStyle w:val="ActivityNumbers"/>
              <w:numPr>
                <w:ilvl w:val="0"/>
                <w:numId w:val="0"/>
              </w:numPr>
              <w:tabs>
                <w:tab w:val="left" w:pos="720"/>
              </w:tabs>
              <w:ind w:left="720"/>
              <w:rPr>
                <w:rFonts w:ascii="Courier New" w:hAnsi="Courier New" w:cs="Courier New"/>
                <w:lang w:val="en-US" w:eastAsia="en-US"/>
              </w:rPr>
            </w:pPr>
            <w:r w:rsidRPr="0087029C">
              <w:rPr>
                <w:rFonts w:ascii="Courier New" w:hAnsi="Courier New" w:cs="Courier New"/>
                <w:color w:val="0070C0"/>
                <w:lang w:val="en-US" w:eastAsia="en-US"/>
              </w:rPr>
              <w:t>if</w:t>
            </w:r>
            <w:r w:rsidRPr="00366884">
              <w:rPr>
                <w:rFonts w:ascii="Courier New" w:hAnsi="Courier New" w:cs="Courier New"/>
                <w:color w:val="FF0000"/>
                <w:lang w:val="en-US" w:eastAsia="en-US"/>
              </w:rPr>
              <w:t>(</w:t>
            </w:r>
            <w:r w:rsidRPr="00366884">
              <w:rPr>
                <w:rFonts w:ascii="Courier New" w:hAnsi="Courier New" w:cs="Courier New"/>
                <w:color w:val="0070C0"/>
                <w:lang w:val="en-US" w:eastAsia="en-US"/>
              </w:rPr>
              <w:t>SensorValue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lightSensor</w:t>
            </w:r>
            <w:r w:rsidRPr="00366884">
              <w:rPr>
                <w:rFonts w:ascii="Courier New" w:hAnsi="Courier New" w:cs="Courier New"/>
                <w:color w:val="FF0000"/>
                <w:lang w:val="en-US" w:eastAsia="en-US"/>
              </w:rPr>
              <w:t>)&gt;</w:t>
            </w:r>
            <w:r w:rsidRPr="009158C6">
              <w:rPr>
                <w:rFonts w:ascii="Courier New" w:hAnsi="Courier New" w:cs="Courier New"/>
                <w:color w:val="943634"/>
                <w:lang w:val="en-US" w:eastAsia="en-US"/>
              </w:rPr>
              <w:t>700</w:t>
            </w:r>
            <w:r w:rsidRPr="00366884">
              <w:rPr>
                <w:rFonts w:ascii="Courier New" w:hAnsi="Courier New" w:cs="Courier New"/>
                <w:color w:val="FF0000"/>
                <w:lang w:val="en-US" w:eastAsia="en-US"/>
              </w:rPr>
              <w:t>)</w:t>
            </w:r>
          </w:p>
          <w:p w:rsidR="00BE0F01" w:rsidRPr="00366884" w:rsidRDefault="00BE0F01" w:rsidP="00C065DF">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BE0F01" w:rsidRDefault="00BE0F01" w:rsidP="00C065DF">
            <w:pPr>
              <w:pStyle w:val="ActivityNumbers"/>
              <w:numPr>
                <w:ilvl w:val="0"/>
                <w:numId w:val="0"/>
              </w:numPr>
              <w:tabs>
                <w:tab w:val="left" w:pos="720"/>
              </w:tabs>
              <w:ind w:left="720"/>
              <w:rPr>
                <w:rFonts w:ascii="Courier New" w:hAnsi="Courier New" w:cs="Courier New"/>
                <w:lang w:val="en-US" w:eastAsia="en-US"/>
              </w:rPr>
            </w:pPr>
            <w:r w:rsidRPr="00366884">
              <w:rPr>
                <w:rFonts w:ascii="Courier New" w:hAnsi="Courier New" w:cs="Courier New"/>
                <w:color w:val="0070C0"/>
                <w:lang w:val="en-US" w:eastAsia="en-US"/>
              </w:rPr>
              <w:t>turnFlashlightOn</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flashlight</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127</w:t>
            </w:r>
            <w:r w:rsidRPr="00366884">
              <w:rPr>
                <w:rFonts w:ascii="Courier New" w:hAnsi="Courier New" w:cs="Courier New"/>
                <w:color w:val="FF0000"/>
                <w:lang w:val="en-US" w:eastAsia="en-US"/>
              </w:rPr>
              <w:t>);</w:t>
            </w:r>
          </w:p>
          <w:p w:rsidR="00BE0F01" w:rsidRPr="00366884" w:rsidRDefault="00BE0F01" w:rsidP="00C065DF">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BE0F01" w:rsidRDefault="00BE0F01" w:rsidP="00C065DF">
            <w:pPr>
              <w:pStyle w:val="ActivityNumbers"/>
              <w:numPr>
                <w:ilvl w:val="0"/>
                <w:numId w:val="0"/>
              </w:numPr>
              <w:tabs>
                <w:tab w:val="left" w:pos="720"/>
              </w:tabs>
              <w:ind w:left="720"/>
              <w:rPr>
                <w:rFonts w:ascii="Courier New" w:hAnsi="Courier New" w:cs="Courier New"/>
                <w:lang w:val="en-US" w:eastAsia="en-US"/>
              </w:rPr>
            </w:pPr>
            <w:r w:rsidRPr="0087029C">
              <w:rPr>
                <w:rFonts w:ascii="Courier New" w:hAnsi="Courier New" w:cs="Courier New"/>
                <w:color w:val="0070C0"/>
                <w:lang w:val="en-US" w:eastAsia="en-US"/>
              </w:rPr>
              <w:t>if</w:t>
            </w:r>
            <w:r w:rsidRPr="00366884">
              <w:rPr>
                <w:rFonts w:ascii="Courier New" w:hAnsi="Courier New" w:cs="Courier New"/>
                <w:color w:val="FF0000"/>
                <w:lang w:val="en-US" w:eastAsia="en-US"/>
              </w:rPr>
              <w:t>(</w:t>
            </w:r>
            <w:r w:rsidRPr="00366884">
              <w:rPr>
                <w:rFonts w:ascii="Courier New" w:hAnsi="Courier New" w:cs="Courier New"/>
                <w:color w:val="0070C0"/>
                <w:lang w:val="en-US" w:eastAsia="en-US"/>
              </w:rPr>
              <w:t>SensorValue</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lightSensor</w:t>
            </w:r>
            <w:r w:rsidRPr="00366884">
              <w:rPr>
                <w:rFonts w:ascii="Courier New" w:hAnsi="Courier New" w:cs="Courier New"/>
                <w:color w:val="FF0000"/>
                <w:lang w:val="en-US" w:eastAsia="en-US"/>
              </w:rPr>
              <w:t>)&lt;=</w:t>
            </w:r>
            <w:r w:rsidRPr="009158C6">
              <w:rPr>
                <w:rFonts w:ascii="Courier New" w:hAnsi="Courier New" w:cs="Courier New"/>
                <w:color w:val="943634"/>
                <w:lang w:val="en-US" w:eastAsia="en-US"/>
              </w:rPr>
              <w:t>700</w:t>
            </w:r>
            <w:r w:rsidRPr="00366884">
              <w:rPr>
                <w:rFonts w:ascii="Courier New" w:hAnsi="Courier New" w:cs="Courier New"/>
                <w:color w:val="FF0000"/>
                <w:lang w:val="en-US" w:eastAsia="en-US"/>
              </w:rPr>
              <w:t>)</w:t>
            </w:r>
          </w:p>
          <w:p w:rsidR="00BE0F01" w:rsidRPr="00366884" w:rsidRDefault="00BE0F01" w:rsidP="00C065DF">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BE0F01" w:rsidRDefault="00BE0F01" w:rsidP="00C065DF">
            <w:pPr>
              <w:pStyle w:val="ActivityNumbers"/>
              <w:numPr>
                <w:ilvl w:val="0"/>
                <w:numId w:val="0"/>
              </w:numPr>
              <w:tabs>
                <w:tab w:val="left" w:pos="720"/>
              </w:tabs>
              <w:ind w:left="720"/>
              <w:rPr>
                <w:rFonts w:ascii="Courier New" w:hAnsi="Courier New" w:cs="Courier New"/>
                <w:lang w:val="en-US" w:eastAsia="en-US"/>
              </w:rPr>
            </w:pPr>
            <w:r w:rsidRPr="00366884">
              <w:rPr>
                <w:rFonts w:ascii="Courier New" w:hAnsi="Courier New" w:cs="Courier New"/>
                <w:color w:val="0070C0"/>
                <w:lang w:val="en-US" w:eastAsia="en-US"/>
              </w:rPr>
              <w:t>turnFlashlightOff</w:t>
            </w:r>
            <w:r w:rsidRPr="00366884">
              <w:rPr>
                <w:rFonts w:ascii="Courier New" w:hAnsi="Courier New" w:cs="Courier New"/>
                <w:color w:val="FF0000"/>
                <w:lang w:val="en-US" w:eastAsia="en-US"/>
              </w:rPr>
              <w:t>(</w:t>
            </w:r>
            <w:r w:rsidRPr="009158C6">
              <w:rPr>
                <w:rFonts w:ascii="Courier New" w:hAnsi="Courier New" w:cs="Courier New"/>
                <w:color w:val="943634"/>
                <w:lang w:val="en-US" w:eastAsia="en-US"/>
              </w:rPr>
              <w:t>flashlight</w:t>
            </w:r>
            <w:r w:rsidRPr="00366884">
              <w:rPr>
                <w:rFonts w:ascii="Courier New" w:hAnsi="Courier New" w:cs="Courier New"/>
                <w:color w:val="FF0000"/>
                <w:lang w:val="en-US" w:eastAsia="en-US"/>
              </w:rPr>
              <w:t>);</w:t>
            </w:r>
          </w:p>
          <w:p w:rsidR="00BE0F01" w:rsidRPr="00366884" w:rsidRDefault="00BE0F01" w:rsidP="00C065DF">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 xml:space="preserve">   }</w:t>
            </w:r>
          </w:p>
          <w:p w:rsidR="00BE0F01" w:rsidRPr="00366884" w:rsidRDefault="00BE0F01" w:rsidP="00C065DF">
            <w:pPr>
              <w:pStyle w:val="ActivityNumbers"/>
              <w:numPr>
                <w:ilvl w:val="0"/>
                <w:numId w:val="0"/>
              </w:numPr>
              <w:tabs>
                <w:tab w:val="left" w:pos="720"/>
              </w:tabs>
              <w:ind w:left="720"/>
              <w:rPr>
                <w:rFonts w:ascii="Courier New" w:hAnsi="Courier New" w:cs="Courier New"/>
                <w:color w:val="FF0000"/>
                <w:lang w:val="en-US" w:eastAsia="en-US"/>
              </w:rPr>
            </w:pPr>
            <w:r w:rsidRPr="00366884">
              <w:rPr>
                <w:rFonts w:ascii="Courier New" w:hAnsi="Courier New" w:cs="Courier New"/>
                <w:color w:val="FF0000"/>
                <w:lang w:val="en-US" w:eastAsia="en-US"/>
              </w:rPr>
              <w:t>}</w:t>
            </w:r>
          </w:p>
        </w:tc>
      </w:tr>
    </w:tbl>
    <w:p w:rsidR="00BE0F01" w:rsidRPr="00C264C1" w:rsidRDefault="00BE0F01" w:rsidP="00BE0F01">
      <w:pPr>
        <w:pStyle w:val="ActivityNumbers"/>
        <w:numPr>
          <w:ilvl w:val="0"/>
          <w:numId w:val="0"/>
        </w:numPr>
        <w:ind w:left="720"/>
      </w:pPr>
    </w:p>
    <w:p w:rsidR="00BE0F01" w:rsidRDefault="00BE0F01" w:rsidP="00BE0F01">
      <w:pPr>
        <w:pStyle w:val="ActivityNumbers"/>
        <w:numPr>
          <w:ilvl w:val="0"/>
          <w:numId w:val="36"/>
        </w:numPr>
      </w:pPr>
      <w:r>
        <w:rPr>
          <w:lang w:val="en-US"/>
        </w:rPr>
        <w:t>S</w:t>
      </w:r>
      <w:r>
        <w:t>ave the program</w:t>
      </w:r>
      <w:r>
        <w:rPr>
          <w:lang w:val="en-US"/>
        </w:rPr>
        <w:t>, p</w:t>
      </w:r>
      <w:r>
        <w:t>ower on the Cortex</w:t>
      </w:r>
      <w:r>
        <w:rPr>
          <w:lang w:val="en-US"/>
        </w:rPr>
        <w:t xml:space="preserve">, </w:t>
      </w:r>
      <w:r>
        <w:t>compile</w:t>
      </w:r>
      <w:r>
        <w:rPr>
          <w:lang w:val="en-US"/>
        </w:rPr>
        <w:t>,</w:t>
      </w:r>
      <w:r>
        <w:t xml:space="preserve"> and download the program. If you have any errors, check with your instructor to troubleshoot your program.</w:t>
      </w:r>
    </w:p>
    <w:p w:rsidR="00BE0F01" w:rsidRDefault="00BE0F01" w:rsidP="00BE0F01">
      <w:pPr>
        <w:pStyle w:val="ActivityNumbers"/>
        <w:numPr>
          <w:ilvl w:val="0"/>
          <w:numId w:val="36"/>
        </w:numPr>
      </w:pPr>
      <w:r>
        <w:t xml:space="preserve">Press Start to run the program and observe the behaviors. </w:t>
      </w:r>
    </w:p>
    <w:p w:rsidR="00BE0F01" w:rsidRPr="0087029C" w:rsidRDefault="00BE0F01" w:rsidP="00BE0F01">
      <w:pPr>
        <w:pStyle w:val="ActivityNumbers"/>
        <w:numPr>
          <w:ilvl w:val="0"/>
          <w:numId w:val="36"/>
        </w:numPr>
      </w:pPr>
      <w:r>
        <w:t xml:space="preserve">Document this program </w:t>
      </w:r>
      <w:r>
        <w:rPr>
          <w:lang w:val="en-US"/>
        </w:rPr>
        <w:t>with pseucode and line-by-line comments.</w:t>
      </w:r>
    </w:p>
    <w:p w:rsidR="00BE0F01" w:rsidRPr="00C264C1" w:rsidRDefault="00BE0F01" w:rsidP="00BE0F01">
      <w:pPr>
        <w:pStyle w:val="ActivityNumbers"/>
        <w:numPr>
          <w:ilvl w:val="0"/>
          <w:numId w:val="36"/>
        </w:numPr>
      </w:pPr>
      <w:r>
        <w:t xml:space="preserve">An if-else </w:t>
      </w:r>
      <w:r>
        <w:rPr>
          <w:lang w:val="en-US"/>
        </w:rPr>
        <w:t>s</w:t>
      </w:r>
      <w:r>
        <w:t>tatement is one way to allow a computer to make a decision. With this command the computer will execute one of two pieces of code, depending on whether the condition is true or false.</w:t>
      </w:r>
      <w:r>
        <w:rPr>
          <w:lang w:val="en-US"/>
        </w:rPr>
        <w:t xml:space="preserve"> Examine the following code.</w:t>
      </w:r>
    </w:p>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48"/>
      </w:tblGrid>
      <w:tr w:rsidR="00BE0F01" w:rsidTr="00C065DF">
        <w:tc>
          <w:tcPr>
            <w:tcW w:w="8748" w:type="dxa"/>
          </w:tcPr>
          <w:p w:rsidR="00BE0F01" w:rsidRDefault="00BE0F01" w:rsidP="00C065DF">
            <w:pPr>
              <w:pStyle w:val="ActivityNumbers"/>
              <w:numPr>
                <w:ilvl w:val="0"/>
                <w:numId w:val="0"/>
              </w:numPr>
            </w:pPr>
            <w:r>
              <w:rPr>
                <w:rFonts w:cs="Arial"/>
                <w:noProof/>
                <w:lang w:val="en-US" w:eastAsia="en-US"/>
              </w:rPr>
              <w:drawing>
                <wp:inline distT="0" distB="0" distL="0" distR="0">
                  <wp:extent cx="5442585" cy="1670685"/>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2585" cy="1670685"/>
                          </a:xfrm>
                          <a:prstGeom prst="rect">
                            <a:avLst/>
                          </a:prstGeom>
                          <a:noFill/>
                          <a:ln>
                            <a:noFill/>
                          </a:ln>
                        </pic:spPr>
                      </pic:pic>
                    </a:graphicData>
                  </a:graphic>
                </wp:inline>
              </w:drawing>
            </w:r>
          </w:p>
        </w:tc>
      </w:tr>
    </w:tbl>
    <w:p w:rsidR="00BE0F01" w:rsidRPr="0087029C" w:rsidRDefault="00BE0F01" w:rsidP="00BE0F01">
      <w:pPr>
        <w:pStyle w:val="ActivityNumbers"/>
        <w:numPr>
          <w:ilvl w:val="0"/>
          <w:numId w:val="0"/>
        </w:numPr>
        <w:ind w:left="720" w:hanging="360"/>
        <w:rPr>
          <w:lang w:val="en-US"/>
        </w:rPr>
      </w:pPr>
    </w:p>
    <w:p w:rsidR="00BE0F01" w:rsidRDefault="00BE0F01" w:rsidP="00BE0F01">
      <w:pPr>
        <w:pStyle w:val="ActivityNumbers"/>
        <w:numPr>
          <w:ilvl w:val="0"/>
          <w:numId w:val="36"/>
        </w:numPr>
      </w:pPr>
      <w:r>
        <w:t xml:space="preserve">Modify your program to </w:t>
      </w:r>
      <w:r>
        <w:rPr>
          <w:lang w:val="en-US"/>
        </w:rPr>
        <w:t>use an if-else statement as shown</w:t>
      </w:r>
      <w:r>
        <w:t xml:space="preserve"> below.</w:t>
      </w:r>
    </w:p>
    <w:p w:rsidR="00BE0F01" w:rsidRPr="00C264C1" w:rsidRDefault="00BE0F01" w:rsidP="00BE0F01">
      <w:pPr>
        <w:pStyle w:val="ActivityNumbers"/>
        <w:numPr>
          <w:ilvl w:val="0"/>
          <w:numId w:val="0"/>
        </w:numPr>
        <w:tabs>
          <w:tab w:val="left" w:pos="720"/>
        </w:tabs>
        <w:ind w:left="360"/>
        <w:rPr>
          <w:lang w:val="en-US"/>
        </w:rPr>
      </w:pPr>
    </w:p>
    <w:tbl>
      <w:tblPr>
        <w:tblW w:w="0" w:type="auto"/>
        <w:jc w:val="center"/>
        <w:tblInd w:w="648" w:type="dxa"/>
        <w:tblLook w:val="04A0"/>
      </w:tblPr>
      <w:tblGrid>
        <w:gridCol w:w="8568"/>
      </w:tblGrid>
      <w:tr w:rsidR="00BE0F01" w:rsidTr="00C065DF">
        <w:trPr>
          <w:jc w:val="center"/>
        </w:trPr>
        <w:tc>
          <w:tcPr>
            <w:tcW w:w="8568" w:type="dxa"/>
            <w:hideMark/>
          </w:tcPr>
          <w:p w:rsidR="00BE0F01" w:rsidRPr="00F509FC" w:rsidRDefault="00BE0F01" w:rsidP="00C065DF">
            <w:pPr>
              <w:pStyle w:val="ActivityNumbers"/>
              <w:numPr>
                <w:ilvl w:val="0"/>
                <w:numId w:val="0"/>
              </w:numPr>
              <w:ind w:left="360"/>
              <w:rPr>
                <w:rStyle w:val="codekeyword1"/>
                <w:sz w:val="24"/>
                <w:szCs w:val="24"/>
                <w:lang w:val="en-US" w:eastAsia="en-US"/>
              </w:rPr>
            </w:pPr>
            <w:r w:rsidRPr="00F509FC">
              <w:rPr>
                <w:rStyle w:val="codekeyword1"/>
                <w:sz w:val="24"/>
                <w:szCs w:val="24"/>
                <w:lang w:val="en-US" w:eastAsia="en-US"/>
              </w:rPr>
              <w:t xml:space="preserve">if </w:t>
            </w:r>
            <w:r w:rsidRPr="003F1F2D">
              <w:rPr>
                <w:rStyle w:val="codekeyword1"/>
                <w:color w:val="FF0000"/>
                <w:sz w:val="24"/>
                <w:szCs w:val="24"/>
                <w:lang w:val="en-US" w:eastAsia="en-US"/>
              </w:rPr>
              <w:t>(</w:t>
            </w:r>
            <w:r w:rsidRPr="009158C6">
              <w:rPr>
                <w:rStyle w:val="codekeyword1"/>
                <w:i/>
                <w:color w:val="000000"/>
                <w:sz w:val="24"/>
                <w:szCs w:val="24"/>
                <w:lang w:val="en-US" w:eastAsia="en-US"/>
              </w:rPr>
              <w:t>condition</w:t>
            </w:r>
            <w:r w:rsidRPr="003F1F2D">
              <w:rPr>
                <w:rStyle w:val="codekeyword1"/>
                <w:color w:val="FF0000"/>
                <w:sz w:val="24"/>
                <w:szCs w:val="24"/>
                <w:lang w:val="en-US" w:eastAsia="en-US"/>
              </w:rPr>
              <w:t>)</w:t>
            </w:r>
          </w:p>
          <w:p w:rsidR="00BE0F01" w:rsidRPr="003F1F2D" w:rsidRDefault="00BE0F01" w:rsidP="00C065DF">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BE0F01" w:rsidRPr="003F1F2D" w:rsidRDefault="00BE0F01" w:rsidP="00C065DF">
            <w:pPr>
              <w:pStyle w:val="ActivityNumbers"/>
              <w:numPr>
                <w:ilvl w:val="0"/>
                <w:numId w:val="0"/>
              </w:numPr>
              <w:ind w:left="360"/>
              <w:rPr>
                <w:rStyle w:val="codekeyword1"/>
                <w:color w:val="FF0000"/>
                <w:sz w:val="24"/>
                <w:szCs w:val="24"/>
                <w:lang w:val="en-US" w:eastAsia="en-US"/>
              </w:rPr>
            </w:pPr>
            <w:r w:rsidRPr="009158C6">
              <w:rPr>
                <w:rStyle w:val="codekeyword1"/>
                <w:i/>
                <w:color w:val="000000"/>
                <w:sz w:val="24"/>
                <w:szCs w:val="24"/>
                <w:lang w:val="en-US" w:eastAsia="en-US"/>
              </w:rPr>
              <w:t>statement</w:t>
            </w:r>
            <w:r w:rsidRPr="003F1F2D">
              <w:rPr>
                <w:rStyle w:val="codekeyword1"/>
                <w:color w:val="FF0000"/>
                <w:sz w:val="24"/>
                <w:szCs w:val="24"/>
                <w:lang w:val="en-US" w:eastAsia="en-US"/>
              </w:rPr>
              <w:t>;</w:t>
            </w:r>
          </w:p>
          <w:p w:rsidR="00BE0F01" w:rsidRPr="003F1F2D" w:rsidRDefault="00BE0F01" w:rsidP="00C065DF">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BE0F01" w:rsidRPr="00F509FC" w:rsidRDefault="00BE0F01" w:rsidP="00C065DF">
            <w:pPr>
              <w:pStyle w:val="ActivityNumbers"/>
              <w:numPr>
                <w:ilvl w:val="0"/>
                <w:numId w:val="0"/>
              </w:numPr>
              <w:ind w:left="360"/>
              <w:rPr>
                <w:rStyle w:val="codekeyword1"/>
                <w:sz w:val="24"/>
                <w:szCs w:val="24"/>
                <w:lang w:val="en-US" w:eastAsia="en-US"/>
              </w:rPr>
            </w:pPr>
            <w:r w:rsidRPr="00F509FC">
              <w:rPr>
                <w:rStyle w:val="codekeyword1"/>
                <w:sz w:val="24"/>
                <w:szCs w:val="24"/>
                <w:lang w:val="en-US" w:eastAsia="en-US"/>
              </w:rPr>
              <w:t>else</w:t>
            </w:r>
          </w:p>
          <w:p w:rsidR="00BE0F01" w:rsidRPr="003F1F2D" w:rsidRDefault="00BE0F01" w:rsidP="00C065DF">
            <w:pPr>
              <w:pStyle w:val="ActivityNumbers"/>
              <w:numPr>
                <w:ilvl w:val="0"/>
                <w:numId w:val="0"/>
              </w:numPr>
              <w:ind w:left="360"/>
              <w:rPr>
                <w:rStyle w:val="codekeyword1"/>
                <w:color w:val="FF0000"/>
                <w:sz w:val="24"/>
                <w:szCs w:val="24"/>
                <w:lang w:val="en-US" w:eastAsia="en-US"/>
              </w:rPr>
            </w:pPr>
            <w:r w:rsidRPr="003F1F2D">
              <w:rPr>
                <w:rStyle w:val="codekeyword1"/>
                <w:color w:val="FF0000"/>
                <w:sz w:val="24"/>
                <w:szCs w:val="24"/>
                <w:lang w:val="en-US" w:eastAsia="en-US"/>
              </w:rPr>
              <w:t>{</w:t>
            </w:r>
          </w:p>
          <w:p w:rsidR="00BE0F01" w:rsidRPr="00F509FC" w:rsidRDefault="00BE0F01" w:rsidP="00C065DF">
            <w:pPr>
              <w:pStyle w:val="ActivityNumbers"/>
              <w:numPr>
                <w:ilvl w:val="0"/>
                <w:numId w:val="0"/>
              </w:numPr>
              <w:ind w:left="360"/>
              <w:rPr>
                <w:rStyle w:val="codekeyword1"/>
                <w:sz w:val="24"/>
                <w:szCs w:val="24"/>
                <w:lang w:val="en-US" w:eastAsia="en-US"/>
              </w:rPr>
            </w:pPr>
            <w:r w:rsidRPr="009158C6">
              <w:rPr>
                <w:rStyle w:val="codekeyword1"/>
                <w:i/>
                <w:color w:val="000000"/>
                <w:sz w:val="24"/>
                <w:szCs w:val="24"/>
                <w:lang w:val="en-US" w:eastAsia="en-US"/>
              </w:rPr>
              <w:lastRenderedPageBreak/>
              <w:t>statement</w:t>
            </w:r>
            <w:r w:rsidRPr="003F1F2D">
              <w:rPr>
                <w:rStyle w:val="codekeyword1"/>
                <w:color w:val="FF0000"/>
                <w:sz w:val="24"/>
                <w:szCs w:val="24"/>
                <w:lang w:val="en-US" w:eastAsia="en-US"/>
              </w:rPr>
              <w:t>;</w:t>
            </w:r>
          </w:p>
          <w:p w:rsidR="00BE0F01" w:rsidRPr="003F1F2D" w:rsidRDefault="00BE0F01" w:rsidP="00C065DF">
            <w:pPr>
              <w:pStyle w:val="ActivityNumbers"/>
              <w:numPr>
                <w:ilvl w:val="0"/>
                <w:numId w:val="0"/>
              </w:numPr>
              <w:ind w:left="360"/>
              <w:rPr>
                <w:rFonts w:cs="Arial"/>
                <w:color w:val="FF0000"/>
              </w:rPr>
            </w:pPr>
            <w:r w:rsidRPr="003F1F2D">
              <w:rPr>
                <w:rStyle w:val="codekeyword1"/>
                <w:color w:val="FF0000"/>
                <w:sz w:val="24"/>
                <w:szCs w:val="24"/>
                <w:lang w:val="en-US" w:eastAsia="en-US"/>
              </w:rPr>
              <w:t>}</w:t>
            </w:r>
          </w:p>
        </w:tc>
      </w:tr>
    </w:tbl>
    <w:p w:rsidR="00BE0F01" w:rsidRPr="00BE0F01" w:rsidRDefault="00BE0F01" w:rsidP="00BE0F01">
      <w:pPr>
        <w:pStyle w:val="ActivityNumbers"/>
        <w:numPr>
          <w:ilvl w:val="0"/>
          <w:numId w:val="36"/>
        </w:numPr>
        <w:rPr>
          <w:lang w:val="en-US"/>
        </w:rPr>
      </w:pPr>
      <w:r>
        <w:rPr>
          <w:lang w:val="en-US"/>
        </w:rPr>
        <w:lastRenderedPageBreak/>
        <w:t xml:space="preserve"> Adjust the line-by-line comments, and then save your program. Explain why the single if-else structure in #11 might be preferable to the two if structures in #6.</w:t>
      </w:r>
    </w:p>
    <w:p w:rsidR="00BE0F01" w:rsidRDefault="00BE0F01" w:rsidP="00BE0F01">
      <w:pPr>
        <w:pStyle w:val="ActivityNumbers"/>
        <w:numPr>
          <w:ilvl w:val="0"/>
          <w:numId w:val="0"/>
        </w:numPr>
        <w:ind w:left="720" w:hanging="360"/>
      </w:pPr>
    </w:p>
    <w:tbl>
      <w:tblPr>
        <w:tblW w:w="0" w:type="auto"/>
        <w:tblInd w:w="360" w:type="dxa"/>
        <w:tblLook w:val="04A0"/>
      </w:tblPr>
      <w:tblGrid>
        <w:gridCol w:w="9216"/>
      </w:tblGrid>
      <w:tr w:rsidR="00BE0F01" w:rsidTr="00C065DF">
        <w:tc>
          <w:tcPr>
            <w:tcW w:w="9216" w:type="dxa"/>
            <w:hideMark/>
          </w:tcPr>
          <w:p w:rsidR="00BE0F01" w:rsidRDefault="00BE0F01" w:rsidP="00C065DF">
            <w:pPr>
              <w:pStyle w:val="ActivityNumbers"/>
              <w:numPr>
                <w:ilvl w:val="0"/>
                <w:numId w:val="0"/>
              </w:numPr>
              <w:tabs>
                <w:tab w:val="left" w:pos="720"/>
              </w:tabs>
              <w:rPr>
                <w:rFonts w:ascii="Courier New" w:hAnsi="Courier New" w:cs="Courier New"/>
                <w:b/>
                <w:color w:val="FF0000"/>
                <w:lang w:val="en-US" w:eastAsia="en-US"/>
              </w:rPr>
            </w:pPr>
          </w:p>
        </w:tc>
      </w:tr>
    </w:tbl>
    <w:p w:rsidR="00BE0F01" w:rsidRPr="00B537C3" w:rsidRDefault="00BE0F01" w:rsidP="00BE0F01">
      <w:pPr>
        <w:pStyle w:val="ActivityNumbers"/>
        <w:numPr>
          <w:ilvl w:val="0"/>
          <w:numId w:val="0"/>
        </w:numPr>
        <w:rPr>
          <w:b/>
          <w:sz w:val="28"/>
          <w:szCs w:val="28"/>
        </w:rPr>
      </w:pPr>
      <w:r>
        <w:rPr>
          <w:b/>
          <w:sz w:val="28"/>
          <w:szCs w:val="28"/>
          <w:lang w:val="en-US"/>
        </w:rPr>
        <w:t>Part 2</w:t>
      </w:r>
      <w:r w:rsidRPr="00B537C3">
        <w:rPr>
          <w:b/>
          <w:sz w:val="28"/>
          <w:szCs w:val="28"/>
          <w:lang w:val="en-US"/>
        </w:rPr>
        <w:t>: A Flashlight  Responding to Light</w:t>
      </w:r>
      <w:r>
        <w:rPr>
          <w:b/>
          <w:sz w:val="28"/>
          <w:szCs w:val="28"/>
          <w:lang w:val="en-US"/>
        </w:rPr>
        <w:t xml:space="preserve"> and a Switch</w:t>
      </w:r>
    </w:p>
    <w:p w:rsidR="00BE0F01" w:rsidRDefault="00BE0F01" w:rsidP="00BE0F01">
      <w:pPr>
        <w:pStyle w:val="ActivityNumbers"/>
        <w:numPr>
          <w:ilvl w:val="0"/>
          <w:numId w:val="36"/>
        </w:numPr>
      </w:pPr>
      <w:r>
        <w:t>Open the PLTW ROBOTC template. Click File, Save As, select the folder that your teacher designated, and then name the file A4_2_6_Part</w:t>
      </w:r>
      <w:r>
        <w:rPr>
          <w:lang w:val="en-US"/>
        </w:rPr>
        <w:t>2</w:t>
      </w:r>
      <w:r>
        <w:t>.</w:t>
      </w:r>
    </w:p>
    <w:p w:rsidR="00BE0F01" w:rsidRDefault="00BE0F01" w:rsidP="00BE0F01">
      <w:pPr>
        <w:pStyle w:val="ActivityNumbers"/>
        <w:numPr>
          <w:ilvl w:val="0"/>
          <w:numId w:val="36"/>
        </w:numPr>
      </w:pPr>
      <w:r>
        <w:t xml:space="preserve">Write a program that performs the </w:t>
      </w:r>
      <w:r>
        <w:rPr>
          <w:lang w:val="en-US"/>
        </w:rPr>
        <w:t>behavior</w:t>
      </w:r>
      <w:r>
        <w:t xml:space="preserve"> below. </w:t>
      </w:r>
      <w:r>
        <w:rPr>
          <w:lang w:val="en-US"/>
        </w:rPr>
        <w:t>You can use</w:t>
      </w:r>
      <w:r>
        <w:t xml:space="preserve"> the while loop structure </w:t>
      </w:r>
      <w:r>
        <w:rPr>
          <w:lang w:val="en-US"/>
        </w:rPr>
        <w:t xml:space="preserve">below (or any other structure that accomplishes the task) </w:t>
      </w:r>
      <w:r>
        <w:t xml:space="preserve">and </w:t>
      </w:r>
      <w:r>
        <w:rPr>
          <w:lang w:val="en-US"/>
        </w:rPr>
        <w:t xml:space="preserve">the </w:t>
      </w:r>
      <w:r>
        <w:t>Boolean Logic table below when developing the program.</w:t>
      </w:r>
    </w:p>
    <w:p w:rsidR="00BE0F01" w:rsidRDefault="00BE0F01" w:rsidP="00BE0F01">
      <w:pPr>
        <w:pStyle w:val="ActivityNumbers"/>
        <w:numPr>
          <w:ilvl w:val="0"/>
          <w:numId w:val="0"/>
        </w:numPr>
        <w:tabs>
          <w:tab w:val="left" w:pos="720"/>
        </w:tabs>
        <w:ind w:left="720" w:hanging="360"/>
        <w:rPr>
          <w:lang w:val="en-US"/>
        </w:rPr>
      </w:pPr>
      <w:r>
        <w:rPr>
          <w:lang w:val="en-US"/>
        </w:rPr>
        <w:t xml:space="preserve">     Task: P</w:t>
      </w:r>
      <w:r>
        <w:t xml:space="preserve">rogram the </w:t>
      </w:r>
      <w:r>
        <w:rPr>
          <w:lang w:val="en-US"/>
        </w:rPr>
        <w:t>Cortex so that when the limit switch is pressed, the flashlight responds to light. When the limit switch is pressed, the flashlight should</w:t>
      </w:r>
      <w:r>
        <w:t xml:space="preserve"> turn on when </w:t>
      </w:r>
      <w:r>
        <w:rPr>
          <w:lang w:val="en-US"/>
        </w:rPr>
        <w:t xml:space="preserve">it is dark in the room </w:t>
      </w:r>
      <w:r>
        <w:t>(or</w:t>
      </w:r>
      <w:r>
        <w:rPr>
          <w:lang w:val="en-US"/>
        </w:rPr>
        <w:t xml:space="preserve"> when</w:t>
      </w:r>
      <w:r>
        <w:t xml:space="preserve"> the sensor is blocked) and </w:t>
      </w:r>
      <w:r>
        <w:rPr>
          <w:lang w:val="en-US"/>
        </w:rPr>
        <w:t xml:space="preserve">off when it is bright in the room. When the limit switch is not pressed, the flashlight should always be off. The program should loop indefinitely, waiting until the limit switch is pressed again. If your group doesn’t have the flashlight, use a motor instead. </w:t>
      </w:r>
    </w:p>
    <w:tbl>
      <w:tblPr>
        <w:tblW w:w="0" w:type="auto"/>
        <w:tblInd w:w="828" w:type="dxa"/>
        <w:tblLook w:val="04A0"/>
      </w:tblPr>
      <w:tblGrid>
        <w:gridCol w:w="8710"/>
      </w:tblGrid>
      <w:tr w:rsidR="00BE0F01" w:rsidTr="00C065DF">
        <w:tc>
          <w:tcPr>
            <w:tcW w:w="8388" w:type="dxa"/>
            <w:hideMark/>
          </w:tcPr>
          <w:p w:rsidR="00BE0F01" w:rsidRDefault="00BE0F01" w:rsidP="00C065DF">
            <w:pPr>
              <w:pStyle w:val="ActivityNumbers"/>
              <w:numPr>
                <w:ilvl w:val="0"/>
                <w:numId w:val="0"/>
              </w:numPr>
              <w:tabs>
                <w:tab w:val="left" w:pos="720"/>
              </w:tabs>
              <w:ind w:left="360"/>
              <w:rPr>
                <w:rStyle w:val="codekeyword1"/>
                <w:lang w:val="en-US" w:eastAsia="en-US"/>
              </w:rPr>
            </w:pPr>
          </w:p>
          <w:p w:rsidR="00BE0F01" w:rsidRDefault="00BE0F01" w:rsidP="00C065DF">
            <w:pPr>
              <w:pStyle w:val="ActivityNumbers"/>
              <w:numPr>
                <w:ilvl w:val="0"/>
                <w:numId w:val="0"/>
              </w:numPr>
              <w:tabs>
                <w:tab w:val="left" w:pos="720"/>
              </w:tabs>
              <w:ind w:left="360"/>
              <w:rPr>
                <w:rStyle w:val="codekeyword1"/>
                <w:lang w:val="en-US" w:eastAsia="en-US"/>
              </w:rPr>
            </w:pPr>
            <w:r>
              <w:rPr>
                <w:rStyle w:val="codekeyword1"/>
                <w:lang w:val="en-US" w:eastAsia="en-US"/>
              </w:rPr>
              <w:t xml:space="preserve">while </w:t>
            </w:r>
            <w:r w:rsidRPr="003F1F2D">
              <w:rPr>
                <w:rStyle w:val="codekeyword1"/>
                <w:color w:val="FF0000"/>
                <w:lang w:val="en-US" w:eastAsia="en-US"/>
              </w:rPr>
              <w:t>(</w:t>
            </w:r>
            <w:r w:rsidRPr="009158C6">
              <w:rPr>
                <w:rStyle w:val="codekeyword1"/>
                <w:i/>
                <w:color w:val="000000"/>
                <w:lang w:val="en-US" w:eastAsia="en-US"/>
              </w:rPr>
              <w:t>condition</w:t>
            </w:r>
            <w:r w:rsidRPr="003F1F2D">
              <w:rPr>
                <w:rStyle w:val="codekeyword1"/>
                <w:color w:val="FF0000"/>
                <w:lang w:val="en-US" w:eastAsia="en-US"/>
              </w:rPr>
              <w:t>)</w:t>
            </w:r>
            <w:r w:rsidRPr="00413E10">
              <w:rPr>
                <w:rStyle w:val="codekeyword1"/>
                <w:color w:val="00B050"/>
                <w:lang w:val="en-US" w:eastAsia="en-US"/>
              </w:rPr>
              <w:t>//repeat indefinitely</w:t>
            </w:r>
          </w:p>
          <w:p w:rsidR="00BE0F01" w:rsidRPr="003F1F2D" w:rsidRDefault="00BE0F01" w:rsidP="00C065DF">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w:t>
            </w:r>
          </w:p>
          <w:p w:rsidR="00BE0F01" w:rsidRDefault="00BE0F01" w:rsidP="00C065DF">
            <w:pPr>
              <w:pStyle w:val="ActivityNumbers"/>
              <w:numPr>
                <w:ilvl w:val="0"/>
                <w:numId w:val="0"/>
              </w:numPr>
              <w:tabs>
                <w:tab w:val="left" w:pos="720"/>
              </w:tabs>
              <w:ind w:left="360"/>
              <w:rPr>
                <w:rStyle w:val="codekeyword1"/>
                <w:lang w:val="en-US" w:eastAsia="en-US"/>
              </w:rPr>
            </w:pPr>
            <w:r>
              <w:rPr>
                <w:rStyle w:val="codekeyword1"/>
                <w:lang w:val="en-US" w:eastAsia="en-US"/>
              </w:rPr>
              <w:t xml:space="preserve">   while </w:t>
            </w:r>
            <w:r w:rsidRPr="003F1F2D">
              <w:rPr>
                <w:rStyle w:val="codekeyword1"/>
                <w:color w:val="FF0000"/>
                <w:lang w:val="en-US" w:eastAsia="en-US"/>
              </w:rPr>
              <w:t>(</w:t>
            </w:r>
            <w:r w:rsidRPr="009158C6">
              <w:rPr>
                <w:rStyle w:val="codekeyword1"/>
                <w:i/>
                <w:color w:val="000000"/>
                <w:lang w:val="en-US" w:eastAsia="en-US"/>
              </w:rPr>
              <w:t>condition</w:t>
            </w:r>
            <w:r w:rsidRPr="003F1F2D">
              <w:rPr>
                <w:rStyle w:val="codekeyword1"/>
                <w:color w:val="FF0000"/>
                <w:lang w:val="en-US" w:eastAsia="en-US"/>
              </w:rPr>
              <w:t>)</w:t>
            </w:r>
            <w:r w:rsidRPr="00413E10">
              <w:rPr>
                <w:rStyle w:val="codekeyword1"/>
                <w:color w:val="00B050"/>
                <w:lang w:val="en-US" w:eastAsia="en-US"/>
              </w:rPr>
              <w:t>//repeat while limitSwitch pressed</w:t>
            </w:r>
          </w:p>
          <w:p w:rsidR="00BE0F01" w:rsidRPr="003F1F2D" w:rsidRDefault="00BE0F01" w:rsidP="00C065DF">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BE0F01" w:rsidRDefault="00BE0F01" w:rsidP="00C065DF">
            <w:pPr>
              <w:pStyle w:val="ActivityNumbers"/>
              <w:numPr>
                <w:ilvl w:val="0"/>
                <w:numId w:val="0"/>
              </w:numPr>
              <w:tabs>
                <w:tab w:val="left" w:pos="720"/>
              </w:tabs>
              <w:ind w:left="360"/>
              <w:rPr>
                <w:rStyle w:val="codekeyword1"/>
                <w:lang w:val="en-US" w:eastAsia="en-US"/>
              </w:rPr>
            </w:pPr>
            <w:r>
              <w:rPr>
                <w:rStyle w:val="codekeyword1"/>
                <w:lang w:val="en-US" w:eastAsia="en-US"/>
              </w:rPr>
              <w:t xml:space="preserve">      if </w:t>
            </w:r>
            <w:r w:rsidRPr="003F1F2D">
              <w:rPr>
                <w:rStyle w:val="codekeyword1"/>
                <w:color w:val="FF0000"/>
                <w:lang w:val="en-US" w:eastAsia="en-US"/>
              </w:rPr>
              <w:t>(</w:t>
            </w:r>
            <w:r w:rsidRPr="009158C6">
              <w:rPr>
                <w:rStyle w:val="codekeyword1"/>
                <w:i/>
                <w:color w:val="000000"/>
                <w:lang w:val="en-US" w:eastAsia="en-US"/>
              </w:rPr>
              <w:t>condition</w:t>
            </w:r>
            <w:r w:rsidRPr="003F1F2D">
              <w:rPr>
                <w:rStyle w:val="codekeyword1"/>
                <w:color w:val="FF0000"/>
                <w:lang w:val="en-US" w:eastAsia="en-US"/>
              </w:rPr>
              <w:t>)</w:t>
            </w:r>
            <w:r w:rsidRPr="00413E10">
              <w:rPr>
                <w:rStyle w:val="codekeyword1"/>
                <w:color w:val="00B050"/>
                <w:lang w:val="en-US" w:eastAsia="en-US"/>
              </w:rPr>
              <w:t>//respond to lightSensor</w:t>
            </w:r>
          </w:p>
          <w:p w:rsidR="00BE0F01" w:rsidRPr="003F1F2D" w:rsidRDefault="00BE0F01" w:rsidP="00C065DF">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BE0F01" w:rsidRPr="003F1F2D" w:rsidRDefault="00BE0F01" w:rsidP="00C065DF">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BE0F01" w:rsidRDefault="00BE0F01" w:rsidP="00C065DF">
            <w:pPr>
              <w:pStyle w:val="ActivityNumbers"/>
              <w:numPr>
                <w:ilvl w:val="0"/>
                <w:numId w:val="0"/>
              </w:numPr>
              <w:tabs>
                <w:tab w:val="left" w:pos="720"/>
              </w:tabs>
              <w:ind w:left="360"/>
              <w:rPr>
                <w:rStyle w:val="codekeyword1"/>
                <w:lang w:val="en-US" w:eastAsia="en-US"/>
              </w:rPr>
            </w:pPr>
            <w:r>
              <w:rPr>
                <w:rStyle w:val="codekeyword1"/>
                <w:lang w:val="en-US" w:eastAsia="en-US"/>
              </w:rPr>
              <w:t xml:space="preserve">      else</w:t>
            </w:r>
          </w:p>
          <w:p w:rsidR="00BE0F01" w:rsidRPr="003F1F2D" w:rsidRDefault="00BE0F01" w:rsidP="00C065DF">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BE0F01" w:rsidRPr="003F1F2D" w:rsidRDefault="00BE0F01" w:rsidP="00C065DF">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BE0F01" w:rsidRPr="003F1F2D" w:rsidRDefault="00BE0F01" w:rsidP="00C065DF">
            <w:pPr>
              <w:pStyle w:val="ActivityNumbers"/>
              <w:numPr>
                <w:ilvl w:val="0"/>
                <w:numId w:val="0"/>
              </w:numPr>
              <w:tabs>
                <w:tab w:val="left" w:pos="720"/>
              </w:tabs>
              <w:ind w:left="360"/>
              <w:rPr>
                <w:rStyle w:val="codekeyword1"/>
                <w:color w:val="FF0000"/>
                <w:lang w:val="en-US" w:eastAsia="en-US"/>
              </w:rPr>
            </w:pPr>
            <w:r w:rsidRPr="003F1F2D">
              <w:rPr>
                <w:rStyle w:val="codekeyword1"/>
                <w:color w:val="FF0000"/>
                <w:lang w:val="en-US" w:eastAsia="en-US"/>
              </w:rPr>
              <w:t xml:space="preserve">   }</w:t>
            </w:r>
          </w:p>
          <w:p w:rsidR="00BE0F01" w:rsidRPr="00413E10" w:rsidRDefault="00BE0F01" w:rsidP="00C065DF">
            <w:pPr>
              <w:pStyle w:val="ActivityNumbers"/>
              <w:numPr>
                <w:ilvl w:val="0"/>
                <w:numId w:val="0"/>
              </w:numPr>
              <w:tabs>
                <w:tab w:val="left" w:pos="720"/>
              </w:tabs>
              <w:ind w:left="360"/>
              <w:rPr>
                <w:rStyle w:val="codekeyword1"/>
                <w:color w:val="00B050"/>
                <w:lang w:val="en-US" w:eastAsia="en-US"/>
              </w:rPr>
            </w:pPr>
            <w:r w:rsidRPr="00413E10">
              <w:rPr>
                <w:rStyle w:val="codekeyword1"/>
                <w:color w:val="00B050"/>
                <w:lang w:val="en-US" w:eastAsia="en-US"/>
              </w:rPr>
              <w:t>//do this when the limitSwitch is not pressed</w:t>
            </w:r>
          </w:p>
          <w:p w:rsidR="00BE0F01" w:rsidRPr="003F1F2D" w:rsidRDefault="00BE0F01" w:rsidP="00C065DF">
            <w:pPr>
              <w:pStyle w:val="ActivityNumbers"/>
              <w:numPr>
                <w:ilvl w:val="0"/>
                <w:numId w:val="0"/>
              </w:numPr>
              <w:tabs>
                <w:tab w:val="left" w:pos="720"/>
              </w:tabs>
              <w:ind w:left="360"/>
              <w:rPr>
                <w:rFonts w:cs="Arial"/>
                <w:color w:val="FF0000"/>
              </w:rPr>
            </w:pPr>
            <w:r w:rsidRPr="003F1F2D">
              <w:rPr>
                <w:rStyle w:val="codekeyword1"/>
                <w:color w:val="FF0000"/>
                <w:lang w:val="en-US" w:eastAsia="en-US"/>
              </w:rPr>
              <w:t>}</w:t>
            </w:r>
          </w:p>
        </w:tc>
      </w:tr>
      <w:tr w:rsidR="00BE0F01" w:rsidTr="00C065DF">
        <w:tc>
          <w:tcPr>
            <w:tcW w:w="8388" w:type="dxa"/>
          </w:tcPr>
          <w:p w:rsidR="00BE0F01" w:rsidRDefault="00BE0F01" w:rsidP="00C065DF">
            <w:pPr>
              <w:pStyle w:val="ActivityNumbers"/>
              <w:numPr>
                <w:ilvl w:val="0"/>
                <w:numId w:val="0"/>
              </w:numPr>
              <w:tabs>
                <w:tab w:val="left" w:pos="720"/>
              </w:tabs>
              <w:ind w:left="360"/>
              <w:rPr>
                <w:rStyle w:val="codekeyword1"/>
                <w:lang w:val="en-US" w:eastAsia="en-US"/>
              </w:rPr>
            </w:pPr>
          </w:p>
        </w:tc>
      </w:tr>
      <w:tr w:rsidR="00BE0F01" w:rsidTr="00C065DF">
        <w:tc>
          <w:tcPr>
            <w:tcW w:w="8388" w:type="dxa"/>
            <w:hideMark/>
          </w:tcPr>
          <w:p w:rsidR="00BE0F01" w:rsidRDefault="00BE0F01" w:rsidP="00C065DF">
            <w:pPr>
              <w:pStyle w:val="ActivityNumbers"/>
              <w:numPr>
                <w:ilvl w:val="0"/>
                <w:numId w:val="0"/>
              </w:numPr>
              <w:tabs>
                <w:tab w:val="left" w:pos="720"/>
              </w:tabs>
              <w:rPr>
                <w:rStyle w:val="codekeyword1"/>
                <w:rFonts w:cs="Arial"/>
                <w:lang w:val="en-US" w:eastAsia="en-US"/>
              </w:rPr>
            </w:pPr>
          </w:p>
        </w:tc>
      </w:tr>
      <w:tr w:rsidR="00BE0F01" w:rsidTr="00C065DF">
        <w:tc>
          <w:tcPr>
            <w:tcW w:w="8388" w:type="dxa"/>
            <w:hideMark/>
          </w:tcPr>
          <w:p w:rsidR="00BE0F01" w:rsidRDefault="00BE0F01" w:rsidP="00C065DF">
            <w:pPr>
              <w:pStyle w:val="ActivityNumbers"/>
              <w:numPr>
                <w:ilvl w:val="0"/>
                <w:numId w:val="0"/>
              </w:numPr>
              <w:tabs>
                <w:tab w:val="left" w:pos="720"/>
              </w:tabs>
              <w:ind w:left="360"/>
              <w:jc w:val="center"/>
              <w:rPr>
                <w:rStyle w:val="codekeyword1"/>
                <w:rFonts w:cs="Arial"/>
                <w:lang w:val="en-US" w:eastAsia="en-US"/>
              </w:rPr>
            </w:pPr>
            <w:r>
              <w:rPr>
                <w:rFonts w:ascii="Courier New" w:hAnsi="Courier New" w:cs="Arial"/>
                <w:noProof/>
                <w:color w:val="0033FF"/>
                <w:sz w:val="21"/>
                <w:szCs w:val="21"/>
                <w:lang w:val="en-US" w:eastAsia="en-US"/>
              </w:rPr>
              <w:lastRenderedPageBreak/>
              <w:drawing>
                <wp:inline distT="0" distB="0" distL="0" distR="0">
                  <wp:extent cx="5164531" cy="390976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72430" cy="3915747"/>
                          </a:xfrm>
                          <a:prstGeom prst="rect">
                            <a:avLst/>
                          </a:prstGeom>
                        </pic:spPr>
                      </pic:pic>
                    </a:graphicData>
                  </a:graphic>
                </wp:inline>
              </w:drawing>
            </w:r>
          </w:p>
        </w:tc>
      </w:tr>
      <w:tr w:rsidR="00BE0F01" w:rsidTr="00C065DF">
        <w:tc>
          <w:tcPr>
            <w:tcW w:w="8388" w:type="dxa"/>
            <w:hideMark/>
          </w:tcPr>
          <w:p w:rsidR="00BE0F01" w:rsidRDefault="00BE0F01" w:rsidP="00C065DF">
            <w:pPr>
              <w:pStyle w:val="ActivityNumbers"/>
              <w:numPr>
                <w:ilvl w:val="0"/>
                <w:numId w:val="0"/>
              </w:numPr>
              <w:tabs>
                <w:tab w:val="left" w:pos="720"/>
              </w:tabs>
              <w:ind w:left="360"/>
              <w:jc w:val="center"/>
              <w:rPr>
                <w:rFonts w:cs="Arial"/>
                <w:noProof/>
                <w:lang w:val="en-US" w:eastAsia="en-US"/>
              </w:rPr>
            </w:pPr>
            <w:r>
              <w:rPr>
                <w:rFonts w:cs="Arial"/>
                <w:noProof/>
                <w:lang w:val="en-US" w:eastAsia="en-US"/>
              </w:rPr>
              <w:t>Boolean Logic</w:t>
            </w:r>
          </w:p>
        </w:tc>
      </w:tr>
    </w:tbl>
    <w:p w:rsidR="00BE0F01" w:rsidRDefault="00BE0F01" w:rsidP="00BE0F01">
      <w:pPr>
        <w:pStyle w:val="ActivityNumbers"/>
        <w:numPr>
          <w:ilvl w:val="0"/>
          <w:numId w:val="36"/>
        </w:numPr>
        <w:tabs>
          <w:tab w:val="clear" w:pos="360"/>
          <w:tab w:val="num" w:pos="720"/>
        </w:tabs>
        <w:rPr>
          <w:lang w:val="en-US"/>
        </w:rPr>
      </w:pPr>
      <w:r>
        <w:t>Test the program and troubleshoot until the expected behavior has occurred.</w:t>
      </w:r>
      <w:r>
        <w:rPr>
          <w:lang w:val="en-US"/>
        </w:rPr>
        <w:t xml:space="preserve"> Make sure your code is documented with a task description, pseudocode, and line-by-line comments. </w:t>
      </w:r>
      <w:r>
        <w:t>Save the program.</w:t>
      </w:r>
    </w:p>
    <w:p w:rsidR="00BE0F01" w:rsidRPr="008815A4" w:rsidRDefault="00BE0F01" w:rsidP="00BE0F01">
      <w:pPr>
        <w:pStyle w:val="ActivityNumbers"/>
        <w:numPr>
          <w:ilvl w:val="0"/>
          <w:numId w:val="0"/>
        </w:numPr>
        <w:ind w:left="720" w:hanging="360"/>
      </w:pPr>
    </w:p>
    <w:p w:rsidR="00BE0F01" w:rsidRPr="00413E10" w:rsidRDefault="00BE0F01" w:rsidP="00BE0F01">
      <w:pPr>
        <w:pStyle w:val="ActivityNumbers"/>
        <w:numPr>
          <w:ilvl w:val="0"/>
          <w:numId w:val="0"/>
        </w:numPr>
        <w:rPr>
          <w:b/>
          <w:sz w:val="28"/>
          <w:szCs w:val="28"/>
        </w:rPr>
      </w:pPr>
      <w:r w:rsidRPr="00413E10">
        <w:rPr>
          <w:b/>
          <w:sz w:val="28"/>
          <w:szCs w:val="28"/>
          <w:lang w:val="en-US"/>
        </w:rPr>
        <w:t xml:space="preserve">Part </w:t>
      </w:r>
      <w:r>
        <w:rPr>
          <w:b/>
          <w:sz w:val="28"/>
          <w:szCs w:val="28"/>
          <w:lang w:val="en-US"/>
        </w:rPr>
        <w:t>3</w:t>
      </w:r>
      <w:r w:rsidRPr="00413E10">
        <w:rPr>
          <w:b/>
          <w:sz w:val="28"/>
          <w:szCs w:val="28"/>
          <w:lang w:val="en-US"/>
        </w:rPr>
        <w:t xml:space="preserve">: </w:t>
      </w:r>
      <w:r>
        <w:rPr>
          <w:b/>
          <w:sz w:val="28"/>
          <w:szCs w:val="28"/>
          <w:lang w:val="en-US"/>
        </w:rPr>
        <w:t>Blinking LED with Switch</w:t>
      </w:r>
    </w:p>
    <w:p w:rsidR="00BE0F01" w:rsidRDefault="00BE0F01" w:rsidP="00BE0F01">
      <w:pPr>
        <w:pStyle w:val="ActivityNumbers"/>
        <w:numPr>
          <w:ilvl w:val="0"/>
          <w:numId w:val="36"/>
        </w:numPr>
      </w:pPr>
      <w:r>
        <w:t>Open the PLTW ROBOTC template. Click File, Save As, select the folder that your teacher designated, and then name the file A4_2_6_Part</w:t>
      </w:r>
      <w:r>
        <w:rPr>
          <w:lang w:val="en-US"/>
        </w:rPr>
        <w:t>3</w:t>
      </w:r>
      <w:r>
        <w:t>.</w:t>
      </w:r>
    </w:p>
    <w:p w:rsidR="00BE0F01" w:rsidRDefault="00BE0F01" w:rsidP="00BE0F01">
      <w:pPr>
        <w:pStyle w:val="ActivityNumbers"/>
        <w:numPr>
          <w:ilvl w:val="0"/>
          <w:numId w:val="36"/>
        </w:numPr>
      </w:pPr>
      <w:r>
        <w:rPr>
          <w:lang w:val="en-US"/>
        </w:rPr>
        <w:t>Use</w:t>
      </w:r>
      <w:r>
        <w:t xml:space="preserve"> the program below in the </w:t>
      </w:r>
      <w:r w:rsidRPr="00D77975">
        <w:rPr>
          <w:rFonts w:ascii="Courier New" w:eastAsia="Batang" w:hAnsi="Courier New" w:cs="Courier New"/>
        </w:rPr>
        <w:t>task main()</w:t>
      </w:r>
      <w:r>
        <w:t>section of the program between the curly braces.</w:t>
      </w:r>
    </w:p>
    <w:p w:rsidR="00BE0F01" w:rsidRDefault="00BE0F01" w:rsidP="00BE0F01">
      <w:pPr>
        <w:pStyle w:val="ActivityNumbers"/>
        <w:numPr>
          <w:ilvl w:val="0"/>
          <w:numId w:val="0"/>
        </w:numPr>
        <w:tabs>
          <w:tab w:val="left" w:pos="720"/>
        </w:tabs>
        <w:ind w:left="720"/>
      </w:pPr>
    </w:p>
    <w:tbl>
      <w:tblPr>
        <w:tblW w:w="0" w:type="auto"/>
        <w:jc w:val="center"/>
        <w:tblLook w:val="04A0"/>
      </w:tblPr>
      <w:tblGrid>
        <w:gridCol w:w="8404"/>
      </w:tblGrid>
      <w:tr w:rsidR="00BE0F01" w:rsidTr="00C065DF">
        <w:trPr>
          <w:jc w:val="center"/>
        </w:trPr>
        <w:tc>
          <w:tcPr>
            <w:tcW w:w="7200" w:type="dxa"/>
            <w:hideMark/>
          </w:tcPr>
          <w:tbl>
            <w:tblPr>
              <w:tblW w:w="7828" w:type="dxa"/>
              <w:tblInd w:w="360" w:type="dxa"/>
              <w:tblLook w:val="04A0"/>
            </w:tblPr>
            <w:tblGrid>
              <w:gridCol w:w="7828"/>
            </w:tblGrid>
            <w:tr w:rsidR="00BE0F01" w:rsidTr="00C065DF">
              <w:trPr>
                <w:trHeight w:val="2116"/>
              </w:trPr>
              <w:tc>
                <w:tcPr>
                  <w:tcW w:w="7828" w:type="dxa"/>
                </w:tcPr>
                <w:p w:rsidR="00BE0F01" w:rsidRDefault="00BE0F01" w:rsidP="00C065DF">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b/>
                      <w:color w:val="0070C0"/>
                      <w:lang w:val="en-US" w:eastAsia="en-US"/>
                    </w:rPr>
                    <w:t>ClearTimer</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T1</w:t>
                  </w:r>
                  <w:r w:rsidRPr="003F1F2D">
                    <w:rPr>
                      <w:rFonts w:ascii="Courier New" w:hAnsi="Courier New" w:cs="Courier New"/>
                      <w:color w:val="FF0000"/>
                      <w:lang w:val="en-US" w:eastAsia="en-US"/>
                    </w:rPr>
                    <w:t>);</w:t>
                  </w:r>
                </w:p>
                <w:p w:rsidR="00BE0F01" w:rsidRDefault="00BE0F01" w:rsidP="00C065DF">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b/>
                      <w:color w:val="0070C0"/>
                      <w:lang w:val="en-US" w:eastAsia="en-US"/>
                    </w:rPr>
                    <w:t>while</w:t>
                  </w:r>
                  <w:r w:rsidRPr="003F1F2D">
                    <w:rPr>
                      <w:rFonts w:ascii="Courier New" w:hAnsi="Courier New" w:cs="Courier New"/>
                      <w:color w:val="FF0000"/>
                      <w:lang w:val="en-US" w:eastAsia="en-US"/>
                    </w:rPr>
                    <w:t>(</w:t>
                  </w:r>
                  <w:r w:rsidRPr="003F1F2D">
                    <w:rPr>
                      <w:rFonts w:ascii="Courier New" w:hAnsi="Courier New" w:cs="Courier New"/>
                      <w:color w:val="0070C0"/>
                      <w:lang w:val="en-US" w:eastAsia="en-US"/>
                    </w:rPr>
                    <w:t>time1</w:t>
                  </w:r>
                  <w:r>
                    <w:rPr>
                      <w:rFonts w:ascii="Courier New" w:hAnsi="Courier New" w:cs="Courier New"/>
                      <w:color w:val="FF0000"/>
                      <w:lang w:val="en-US" w:eastAsia="en-US"/>
                    </w:rPr>
                    <w:t>(</w:t>
                  </w:r>
                  <w:r w:rsidRPr="009158C6">
                    <w:rPr>
                      <w:rFonts w:ascii="Courier New" w:hAnsi="Courier New" w:cs="Courier New"/>
                      <w:color w:val="4A442A"/>
                      <w:lang w:val="en-US" w:eastAsia="en-US"/>
                    </w:rPr>
                    <w:t>T1</w:t>
                  </w:r>
                  <w:r>
                    <w:rPr>
                      <w:rFonts w:ascii="Courier New" w:hAnsi="Courier New" w:cs="Courier New"/>
                      <w:color w:val="FF0000"/>
                      <w:lang w:val="en-US" w:eastAsia="en-US"/>
                    </w:rPr>
                    <w:t>)</w:t>
                  </w:r>
                  <w:r w:rsidRPr="003F1F2D">
                    <w:rPr>
                      <w:rFonts w:ascii="Courier New" w:hAnsi="Courier New" w:cs="Courier New"/>
                      <w:color w:val="FF0000"/>
                      <w:lang w:val="en-US" w:eastAsia="en-US"/>
                    </w:rPr>
                    <w:t>&lt;</w:t>
                  </w:r>
                  <w:r w:rsidRPr="009158C6">
                    <w:rPr>
                      <w:rFonts w:ascii="Courier New" w:hAnsi="Courier New" w:cs="Courier New"/>
                      <w:color w:val="4A442A"/>
                      <w:lang w:val="en-US" w:eastAsia="en-US"/>
                    </w:rPr>
                    <w:t>20000</w:t>
                  </w:r>
                  <w:r w:rsidRPr="003F1F2D">
                    <w:rPr>
                      <w:rFonts w:ascii="Courier New" w:hAnsi="Courier New" w:cs="Courier New"/>
                      <w:color w:val="FF0000"/>
                      <w:lang w:val="en-US" w:eastAsia="en-US"/>
                    </w:rPr>
                    <w:t>)</w:t>
                  </w:r>
                  <w:r w:rsidRPr="003F1F2D">
                    <w:rPr>
                      <w:rFonts w:ascii="Courier New" w:hAnsi="Courier New" w:cs="Courier New"/>
                      <w:color w:val="00B050"/>
                      <w:lang w:val="en-US" w:eastAsia="en-US"/>
                    </w:rPr>
                    <w:t>//Loop for 20 sec</w:t>
                  </w:r>
                </w:p>
                <w:p w:rsidR="00BE0F01" w:rsidRPr="003F1F2D" w:rsidRDefault="00BE0F01" w:rsidP="00C065DF">
                  <w:pPr>
                    <w:pStyle w:val="ActivityNumbers"/>
                    <w:numPr>
                      <w:ilvl w:val="0"/>
                      <w:numId w:val="0"/>
                    </w:numPr>
                    <w:tabs>
                      <w:tab w:val="left" w:pos="720"/>
                    </w:tabs>
                    <w:ind w:left="360"/>
                    <w:rPr>
                      <w:rFonts w:ascii="Courier New" w:hAnsi="Courier New" w:cs="Courier New"/>
                      <w:color w:val="FF0000"/>
                      <w:lang w:val="en-US" w:eastAsia="en-US"/>
                    </w:rPr>
                  </w:pPr>
                  <w:r w:rsidRPr="003F1F2D">
                    <w:rPr>
                      <w:rFonts w:ascii="Courier New" w:hAnsi="Courier New" w:cs="Courier New"/>
                      <w:color w:val="FF0000"/>
                      <w:lang w:val="en-US" w:eastAsia="en-US"/>
                    </w:rPr>
                    <w:t>{</w:t>
                  </w:r>
                </w:p>
                <w:p w:rsidR="00BE0F01" w:rsidRDefault="00BE0F01" w:rsidP="00C065DF">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color w:val="0070C0"/>
                      <w:lang w:val="en-US" w:eastAsia="en-US"/>
                    </w:rPr>
                    <w:t>turnLEDOn</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green</w:t>
                  </w:r>
                  <w:r w:rsidRPr="003F1F2D">
                    <w:rPr>
                      <w:rFonts w:ascii="Courier New" w:hAnsi="Courier New" w:cs="Courier New"/>
                      <w:color w:val="FF0000"/>
                      <w:lang w:val="en-US" w:eastAsia="en-US"/>
                    </w:rPr>
                    <w:t>);</w:t>
                  </w:r>
                </w:p>
                <w:p w:rsidR="00BE0F01" w:rsidRDefault="00BE0F01" w:rsidP="00C065DF">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color w:val="0070C0"/>
                      <w:lang w:val="en-US" w:eastAsia="en-US"/>
                    </w:rPr>
                    <w:t>wait</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2</w:t>
                  </w:r>
                  <w:r w:rsidRPr="003F1F2D">
                    <w:rPr>
                      <w:rFonts w:ascii="Courier New" w:hAnsi="Courier New" w:cs="Courier New"/>
                      <w:color w:val="FF0000"/>
                      <w:lang w:val="en-US" w:eastAsia="en-US"/>
                    </w:rPr>
                    <w:t>);</w:t>
                  </w:r>
                </w:p>
                <w:p w:rsidR="00BE0F01" w:rsidRPr="003F1F2D" w:rsidRDefault="00BE0F01" w:rsidP="00C065DF">
                  <w:pPr>
                    <w:pStyle w:val="ActivityNumbers"/>
                    <w:numPr>
                      <w:ilvl w:val="0"/>
                      <w:numId w:val="0"/>
                    </w:numPr>
                    <w:tabs>
                      <w:tab w:val="left" w:pos="720"/>
                    </w:tabs>
                    <w:ind w:left="360"/>
                    <w:rPr>
                      <w:rFonts w:ascii="Courier New" w:hAnsi="Courier New" w:cs="Courier New"/>
                      <w:color w:val="FF0000"/>
                      <w:lang w:val="en-US" w:eastAsia="en-US"/>
                    </w:rPr>
                  </w:pPr>
                  <w:r w:rsidRPr="003F1F2D">
                    <w:rPr>
                      <w:rFonts w:ascii="Courier New" w:hAnsi="Courier New" w:cs="Courier New"/>
                      <w:color w:val="0070C0"/>
                      <w:lang w:val="en-US" w:eastAsia="en-US"/>
                    </w:rPr>
                    <w:t>turnLEDOff</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green</w:t>
                  </w:r>
                  <w:r w:rsidRPr="003F1F2D">
                    <w:rPr>
                      <w:rFonts w:ascii="Courier New" w:hAnsi="Courier New" w:cs="Courier New"/>
                      <w:color w:val="FF0000"/>
                      <w:lang w:val="en-US" w:eastAsia="en-US"/>
                    </w:rPr>
                    <w:t>);</w:t>
                  </w:r>
                </w:p>
                <w:p w:rsidR="00BE0F01" w:rsidRDefault="00BE0F01" w:rsidP="00C065DF">
                  <w:pPr>
                    <w:pStyle w:val="ActivityNumbers"/>
                    <w:numPr>
                      <w:ilvl w:val="0"/>
                      <w:numId w:val="0"/>
                    </w:numPr>
                    <w:tabs>
                      <w:tab w:val="left" w:pos="720"/>
                    </w:tabs>
                    <w:ind w:left="360"/>
                    <w:rPr>
                      <w:rFonts w:ascii="Courier New" w:hAnsi="Courier New" w:cs="Courier New"/>
                      <w:lang w:val="en-US" w:eastAsia="en-US"/>
                    </w:rPr>
                  </w:pPr>
                  <w:r w:rsidRPr="003F1F2D">
                    <w:rPr>
                      <w:rFonts w:ascii="Courier New" w:hAnsi="Courier New" w:cs="Courier New"/>
                      <w:color w:val="0070C0"/>
                      <w:lang w:val="en-US" w:eastAsia="en-US"/>
                    </w:rPr>
                    <w:t>wait</w:t>
                  </w:r>
                  <w:r w:rsidRPr="003F1F2D">
                    <w:rPr>
                      <w:rFonts w:ascii="Courier New" w:hAnsi="Courier New" w:cs="Courier New"/>
                      <w:color w:val="FF0000"/>
                      <w:lang w:val="en-US" w:eastAsia="en-US"/>
                    </w:rPr>
                    <w:t>(</w:t>
                  </w:r>
                  <w:r w:rsidRPr="009158C6">
                    <w:rPr>
                      <w:rFonts w:ascii="Courier New" w:hAnsi="Courier New" w:cs="Courier New"/>
                      <w:color w:val="4A442A"/>
                      <w:lang w:val="en-US" w:eastAsia="en-US"/>
                    </w:rPr>
                    <w:t>2</w:t>
                  </w:r>
                  <w:r w:rsidRPr="003F1F2D">
                    <w:rPr>
                      <w:rFonts w:ascii="Courier New" w:hAnsi="Courier New" w:cs="Courier New"/>
                      <w:color w:val="FF0000"/>
                      <w:lang w:val="en-US" w:eastAsia="en-US"/>
                    </w:rPr>
                    <w:t>);</w:t>
                  </w:r>
                </w:p>
                <w:p w:rsidR="00BE0F01" w:rsidRPr="003F1F2D" w:rsidRDefault="00BE0F01" w:rsidP="00C065DF">
                  <w:pPr>
                    <w:pStyle w:val="ActivityNumbers"/>
                    <w:numPr>
                      <w:ilvl w:val="0"/>
                      <w:numId w:val="0"/>
                    </w:numPr>
                    <w:tabs>
                      <w:tab w:val="left" w:pos="720"/>
                    </w:tabs>
                    <w:ind w:left="360"/>
                    <w:rPr>
                      <w:rFonts w:ascii="Courier New" w:hAnsi="Courier New" w:cs="Courier New"/>
                      <w:color w:val="FF0000"/>
                      <w:lang w:val="en-US" w:eastAsia="en-US"/>
                    </w:rPr>
                  </w:pPr>
                  <w:r w:rsidRPr="003F1F2D">
                    <w:rPr>
                      <w:rFonts w:ascii="Courier New" w:hAnsi="Courier New" w:cs="Courier New"/>
                      <w:color w:val="FF0000"/>
                      <w:lang w:val="en-US" w:eastAsia="en-US"/>
                    </w:rPr>
                    <w:t>}</w:t>
                  </w:r>
                </w:p>
              </w:tc>
            </w:tr>
          </w:tbl>
          <w:p w:rsidR="00BE0F01" w:rsidRDefault="00BE0F01" w:rsidP="00C065DF">
            <w:pPr>
              <w:rPr>
                <w:rFonts w:ascii="Times New Roman" w:hAnsi="Times New Roman"/>
                <w:sz w:val="20"/>
                <w:szCs w:val="20"/>
              </w:rPr>
            </w:pPr>
          </w:p>
        </w:tc>
      </w:tr>
    </w:tbl>
    <w:p w:rsidR="00BE0F01" w:rsidRDefault="00BE0F01" w:rsidP="00BE0F01">
      <w:pPr>
        <w:pStyle w:val="ActivityNumbers"/>
        <w:numPr>
          <w:ilvl w:val="0"/>
          <w:numId w:val="0"/>
        </w:numPr>
        <w:tabs>
          <w:tab w:val="left" w:pos="720"/>
        </w:tabs>
        <w:ind w:left="720"/>
      </w:pPr>
    </w:p>
    <w:p w:rsidR="00BE0F01" w:rsidRPr="00071F26" w:rsidRDefault="00BE0F01" w:rsidP="00BE0F01">
      <w:pPr>
        <w:pStyle w:val="ActivityNumbers"/>
        <w:numPr>
          <w:ilvl w:val="0"/>
          <w:numId w:val="36"/>
        </w:numPr>
        <w:tabs>
          <w:tab w:val="clear" w:pos="360"/>
          <w:tab w:val="num" w:pos="720"/>
        </w:tabs>
      </w:pPr>
      <w:r>
        <w:rPr>
          <w:lang w:val="en-US"/>
        </w:rPr>
        <w:lastRenderedPageBreak/>
        <w:t xml:space="preserve">Compile, download and run the program, and observe its behavior. </w:t>
      </w:r>
    </w:p>
    <w:p w:rsidR="00BE0F01" w:rsidRPr="00071F26" w:rsidRDefault="00BE0F01" w:rsidP="00BE0F01">
      <w:pPr>
        <w:pStyle w:val="ActivityNumbers"/>
        <w:numPr>
          <w:ilvl w:val="0"/>
          <w:numId w:val="36"/>
        </w:numPr>
        <w:tabs>
          <w:tab w:val="clear" w:pos="360"/>
          <w:tab w:val="num" w:pos="720"/>
        </w:tabs>
      </w:pPr>
      <w:r>
        <w:rPr>
          <w:lang w:val="en-US"/>
        </w:rPr>
        <w:t xml:space="preserve">Modify the program to perform a new task. </w:t>
      </w:r>
      <w:r>
        <w:t>C</w:t>
      </w:r>
      <w:r w:rsidRPr="00071F26">
        <w:rPr>
          <w:lang w:val="en-US"/>
        </w:rPr>
        <w:t>opy the following task into your code’s task description:</w:t>
      </w:r>
    </w:p>
    <w:p w:rsidR="00BE0F01" w:rsidRPr="00071F26" w:rsidRDefault="00BE0F01" w:rsidP="00BE0F01">
      <w:pPr>
        <w:pStyle w:val="ActivityNumbers"/>
        <w:numPr>
          <w:ilvl w:val="0"/>
          <w:numId w:val="0"/>
        </w:numPr>
        <w:ind w:left="720"/>
        <w:rPr>
          <w:lang w:val="en-US"/>
        </w:rPr>
      </w:pPr>
      <w:r w:rsidRPr="00071F26">
        <w:rPr>
          <w:lang w:val="en-US"/>
        </w:rPr>
        <w:t>When the bump switch is pressed, the LED flashes. When the bump switch is not pressed, the LED is off.</w:t>
      </w:r>
    </w:p>
    <w:p w:rsidR="00BE0F01" w:rsidRPr="00071F26" w:rsidRDefault="00BE0F01" w:rsidP="00BE0F01">
      <w:pPr>
        <w:pStyle w:val="ActivityNumbers"/>
        <w:numPr>
          <w:ilvl w:val="0"/>
          <w:numId w:val="36"/>
        </w:numPr>
      </w:pPr>
      <w:r>
        <w:rPr>
          <w:lang w:val="en-US"/>
        </w:rPr>
        <w:t>Write pseudocode to implement this task, describing the simple behaviors. Copy the pseudocode into the task main, turning it into line-by-line comments. Write code to implement the task, changing the comments if necessary to match your revisions.</w:t>
      </w:r>
    </w:p>
    <w:p w:rsidR="00BE0F01" w:rsidRPr="006C4519" w:rsidRDefault="00BE0F01" w:rsidP="00BE0F01">
      <w:pPr>
        <w:pStyle w:val="ActivityNumbers"/>
        <w:numPr>
          <w:ilvl w:val="0"/>
          <w:numId w:val="36"/>
        </w:numPr>
      </w:pPr>
      <w:r>
        <w:t>Follow the teacher direction and either print the programs or submit electronically with this activity.</w:t>
      </w:r>
    </w:p>
    <w:p w:rsidR="00BE0F01" w:rsidRPr="00C264C1" w:rsidRDefault="00BE0F01" w:rsidP="00BE0F01">
      <w:pPr>
        <w:pStyle w:val="ActivitySection"/>
        <w:ind w:left="720"/>
        <w:rPr>
          <w:b w:val="0"/>
          <w:sz w:val="24"/>
        </w:rPr>
      </w:pPr>
    </w:p>
    <w:p w:rsidR="00BE0F01" w:rsidRDefault="00BE0F01" w:rsidP="00BE0F01">
      <w:pPr>
        <w:pStyle w:val="ActivitySection"/>
        <w:rPr>
          <w:sz w:val="28"/>
          <w:szCs w:val="28"/>
        </w:rPr>
      </w:pPr>
    </w:p>
    <w:p w:rsidR="00BE0F01" w:rsidRDefault="00BE0F01" w:rsidP="00BE0F01">
      <w:pPr>
        <w:pStyle w:val="ActivitySection"/>
        <w:rPr>
          <w:sz w:val="28"/>
          <w:szCs w:val="28"/>
        </w:rPr>
      </w:pPr>
      <w:r w:rsidRPr="006C4519">
        <w:rPr>
          <w:sz w:val="28"/>
          <w:szCs w:val="28"/>
        </w:rPr>
        <w:t xml:space="preserve">Part </w:t>
      </w:r>
      <w:r>
        <w:rPr>
          <w:sz w:val="28"/>
          <w:szCs w:val="28"/>
        </w:rPr>
        <w:t>4</w:t>
      </w:r>
      <w:r w:rsidRPr="006C4519">
        <w:rPr>
          <w:sz w:val="28"/>
          <w:szCs w:val="28"/>
        </w:rPr>
        <w:t xml:space="preserve">: </w:t>
      </w:r>
      <w:r>
        <w:rPr>
          <w:sz w:val="28"/>
          <w:szCs w:val="28"/>
        </w:rPr>
        <w:t>Additional Practice</w:t>
      </w:r>
    </w:p>
    <w:p w:rsidR="00BE0F01" w:rsidRPr="006C4519" w:rsidRDefault="00BE0F01" w:rsidP="00BE0F01">
      <w:pPr>
        <w:pStyle w:val="ActivityNumbers"/>
        <w:numPr>
          <w:ilvl w:val="0"/>
          <w:numId w:val="36"/>
        </w:numPr>
      </w:pPr>
      <w:r>
        <w:rPr>
          <w:lang w:val="en-US"/>
        </w:rPr>
        <w:t>Create programs to accomplish one or more of the following tasks as directed by your teacher. For each task to be completed, o</w:t>
      </w:r>
      <w:r>
        <w:t>pen the PLTW ROBOTC template.</w:t>
      </w:r>
      <w:r>
        <w:rPr>
          <w:lang w:val="en-US"/>
        </w:rPr>
        <w:t xml:space="preserve"> Use Save As to create a new file named </w:t>
      </w:r>
      <w:r>
        <w:t>A4_2_6</w:t>
      </w:r>
      <w:r>
        <w:rPr>
          <w:lang w:val="en-US"/>
        </w:rPr>
        <w:t>_Part4A (or 4B, etc.).  Copy the task into the task decription and create the corresponding pseudocode. Copy the pseudocode into the task main as a starting point for your line-by-line comments.</w:t>
      </w:r>
    </w:p>
    <w:p w:rsidR="00BE0F01" w:rsidRDefault="00BE0F01" w:rsidP="00BE0F01">
      <w:pPr>
        <w:numPr>
          <w:ilvl w:val="0"/>
          <w:numId w:val="47"/>
        </w:numPr>
      </w:pPr>
      <w:r>
        <w:t>Make a motor spin as long as the bump switch is being held down. Its direction depends on whether a person is within 20 cm of the ultrasonic sensor.If the button is released, the behavior will repeat if it is pressed again.</w:t>
      </w:r>
    </w:p>
    <w:p w:rsidR="00BE0F01" w:rsidRDefault="00BE0F01" w:rsidP="00BE0F01">
      <w:pPr>
        <w:ind w:left="1080"/>
      </w:pPr>
    </w:p>
    <w:p w:rsidR="00BE0F01" w:rsidRDefault="00BE0F01" w:rsidP="00BE0F01"/>
    <w:p w:rsidR="00BE0F01" w:rsidRDefault="00BE0F01" w:rsidP="00BE0F01">
      <w:pPr>
        <w:numPr>
          <w:ilvl w:val="0"/>
          <w:numId w:val="47"/>
        </w:numPr>
      </w:pPr>
      <w:r>
        <w:t>Make the servo position itself to the left or right depending on whether the line follower is covered by your hand.</w:t>
      </w:r>
    </w:p>
    <w:p w:rsidR="00BE0F01" w:rsidRDefault="00BE0F01" w:rsidP="00BE0F01">
      <w:pPr>
        <w:ind w:left="1080"/>
      </w:pPr>
    </w:p>
    <w:p w:rsidR="00BE0F01" w:rsidRDefault="00BE0F01" w:rsidP="00BE0F01"/>
    <w:p w:rsidR="00BE0F01" w:rsidRDefault="00BE0F01" w:rsidP="00BE0F01">
      <w:pPr>
        <w:numPr>
          <w:ilvl w:val="0"/>
          <w:numId w:val="47"/>
        </w:numPr>
      </w:pPr>
      <w:r>
        <w:t>Make the servo position itself to the left or right depending on whether the line follower is covered by your hand. This behavior will only apply if the button is pressed; if the button is released, the servo is in a middle position, awaiting the button to be pressed again.</w:t>
      </w:r>
    </w:p>
    <w:p w:rsidR="00BE0F01" w:rsidRDefault="00BE0F01" w:rsidP="00BE0F01">
      <w:pPr>
        <w:ind w:left="1080"/>
      </w:pPr>
    </w:p>
    <w:p w:rsidR="00BE0F01" w:rsidRDefault="00BE0F01" w:rsidP="00BE0F01">
      <w:pPr>
        <w:ind w:left="360"/>
      </w:pPr>
    </w:p>
    <w:p w:rsidR="00BE0F01" w:rsidRDefault="00BE0F01" w:rsidP="00BE0F01">
      <w:pPr>
        <w:numPr>
          <w:ilvl w:val="0"/>
          <w:numId w:val="47"/>
        </w:numPr>
      </w:pPr>
      <w:r>
        <w:t>Make one motor spin whenever a button is pressed and a second motor spin whenever a limit switch is pressed. This behavior repeats indefinitely, as the two actions are independent.</w:t>
      </w:r>
    </w:p>
    <w:p w:rsidR="00BE0F01" w:rsidRDefault="00BE0F01" w:rsidP="00BE0F01"/>
    <w:p w:rsidR="00BE0F01" w:rsidRDefault="00BE0F01" w:rsidP="00BE0F01">
      <w:pPr>
        <w:pStyle w:val="ActivitySection"/>
      </w:pPr>
      <w:bookmarkStart w:id="0" w:name="_GoBack"/>
      <w:bookmarkEnd w:id="0"/>
      <w:r>
        <w:t>Conclusion</w:t>
      </w:r>
    </w:p>
    <w:p w:rsidR="00BE0F01" w:rsidRPr="00ED1D3C" w:rsidRDefault="00BE0F01" w:rsidP="00BE0F01">
      <w:pPr>
        <w:pStyle w:val="ActivityNumbers"/>
        <w:numPr>
          <w:ilvl w:val="0"/>
          <w:numId w:val="38"/>
        </w:numPr>
      </w:pPr>
      <w:r>
        <w:t>Describe any challenges that you encountered while developing the program</w:t>
      </w:r>
      <w:r>
        <w:rPr>
          <w:lang w:val="en-US"/>
        </w:rPr>
        <w:t>s</w:t>
      </w:r>
      <w:r>
        <w:t>.</w:t>
      </w:r>
    </w:p>
    <w:p w:rsidR="008815A4" w:rsidRPr="00ED1D3C" w:rsidRDefault="00BE0F01" w:rsidP="00ED1D3C">
      <w:pPr>
        <w:pStyle w:val="ActivityNumbers"/>
        <w:numPr>
          <w:ilvl w:val="0"/>
          <w:numId w:val="36"/>
        </w:numPr>
      </w:pPr>
      <w:r>
        <w:t xml:space="preserve">Describe </w:t>
      </w:r>
      <w:r>
        <w:rPr>
          <w:lang w:val="en-US"/>
        </w:rPr>
        <w:t xml:space="preserve">one </w:t>
      </w:r>
      <w:r>
        <w:t>application</w:t>
      </w:r>
      <w:r>
        <w:rPr>
          <w:lang w:val="en-US"/>
        </w:rPr>
        <w:t xml:space="preserve"> each</w:t>
      </w:r>
      <w:r>
        <w:t xml:space="preserve"> for </w:t>
      </w:r>
      <w:r>
        <w:rPr>
          <w:lang w:val="en-US"/>
        </w:rPr>
        <w:t>While loops and If-Else structures.</w:t>
      </w:r>
    </w:p>
    <w:sectPr w:rsidR="008815A4" w:rsidRPr="00ED1D3C" w:rsidSect="006E5369">
      <w:footerReference w:type="default" r:id="rId14"/>
      <w:type w:val="continuous"/>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DCB" w:rsidRDefault="008C1DCB">
      <w:r>
        <w:separator/>
      </w:r>
    </w:p>
  </w:endnote>
  <w:endnote w:type="continuationSeparator" w:id="1">
    <w:p w:rsidR="008C1DCB" w:rsidRDefault="008C1DCB">
      <w:r>
        <w:continuationSeparator/>
      </w:r>
    </w:p>
  </w:endnote>
  <w:endnote w:type="continuationNotice" w:id="2">
    <w:p w:rsidR="008C1DCB" w:rsidRDefault="008C1DCB"/>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B61" w:rsidRDefault="005B5B61" w:rsidP="00931607">
    <w:pPr>
      <w:pStyle w:val="Footer"/>
      <w:rPr>
        <w:szCs w:val="20"/>
      </w:rPr>
    </w:pPr>
    <w:r>
      <w:rPr>
        <w:szCs w:val="20"/>
      </w:rPr>
      <w:t>© 2011 Project Lead The Way, Inc.</w:t>
    </w:r>
  </w:p>
  <w:p w:rsidR="00931607" w:rsidRPr="002866F7" w:rsidRDefault="00F529FD" w:rsidP="00931607">
    <w:pPr>
      <w:pStyle w:val="Footer"/>
    </w:pPr>
    <w:r w:rsidRPr="00EE6A6B">
      <w:rPr>
        <w:rFonts w:cs="Arial"/>
        <w:szCs w:val="20"/>
      </w:rPr>
      <w:t>Aerospace Engineering</w:t>
    </w:r>
    <w:r w:rsidR="005B5B61" w:rsidRPr="005B5B61">
      <w:rPr>
        <w:szCs w:val="20"/>
      </w:rPr>
      <w:t>Activity 4.2.6 While Loops and If-Else Structures</w:t>
    </w:r>
    <w:r w:rsidR="00931607" w:rsidRPr="00DA546C">
      <w:t xml:space="preserve">–Page </w:t>
    </w:r>
    <w:r w:rsidR="001414DC">
      <w:fldChar w:fldCharType="begin"/>
    </w:r>
    <w:r w:rsidR="00931607" w:rsidRPr="00DA546C">
      <w:instrText xml:space="preserve"> PAGE </w:instrText>
    </w:r>
    <w:r w:rsidR="001414DC">
      <w:fldChar w:fldCharType="separate"/>
    </w:r>
    <w:r w:rsidR="007F6C2A">
      <w:rPr>
        <w:noProof/>
      </w:rPr>
      <w:t>6</w:t>
    </w:r>
    <w:r w:rsidR="001414DC">
      <w:fldChar w:fldCharType="end"/>
    </w:r>
  </w:p>
  <w:p w:rsidR="00931607" w:rsidRPr="00A84023" w:rsidRDefault="00931607" w:rsidP="004523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DCB" w:rsidRDefault="008C1DCB">
      <w:r>
        <w:separator/>
      </w:r>
    </w:p>
  </w:footnote>
  <w:footnote w:type="continuationSeparator" w:id="1">
    <w:p w:rsidR="008C1DCB" w:rsidRDefault="008C1DCB">
      <w:r>
        <w:continuationSeparator/>
      </w:r>
    </w:p>
  </w:footnote>
  <w:footnote w:type="continuationNotice" w:id="2">
    <w:p w:rsidR="008C1DCB" w:rsidRDefault="008C1DC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1.25pt;height:11.25pt" o:bullet="t">
        <v:imagedata r:id="rId1" o:title="mso1DB"/>
      </v:shape>
    </w:pict>
  </w:numPicBullet>
  <w:abstractNum w:abstractNumId="0">
    <w:nsid w:val="00254BE4"/>
    <w:multiLevelType w:val="hybridMultilevel"/>
    <w:tmpl w:val="3196D52C"/>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Courier New"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Courier New"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Courier New"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2367999"/>
    <w:multiLevelType w:val="hybridMultilevel"/>
    <w:tmpl w:val="59C44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813672"/>
    <w:multiLevelType w:val="hybridMultilevel"/>
    <w:tmpl w:val="024C9C52"/>
    <w:lvl w:ilvl="0" w:tplc="96605F3C">
      <w:start w:val="1"/>
      <w:numFmt w:val="bullet"/>
      <w:pStyle w:val="activitybullet0"/>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4736EB8"/>
    <w:multiLevelType w:val="hybridMultilevel"/>
    <w:tmpl w:val="3592B30A"/>
    <w:styleLink w:val="StyleNumbered"/>
    <w:lvl w:ilvl="0" w:tplc="DF705930">
      <w:start w:val="1"/>
      <w:numFmt w:val="bullet"/>
      <w:pStyle w:val="ActivitybulletAfter3pt"/>
      <w:lvlText w:val=""/>
      <w:lvlJc w:val="left"/>
      <w:pPr>
        <w:tabs>
          <w:tab w:val="num" w:pos="1080"/>
        </w:tabs>
        <w:ind w:left="129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sz w:val="24"/>
      </w:rPr>
    </w:lvl>
    <w:lvl w:ilvl="1">
      <w:start w:val="1"/>
      <w:numFmt w:val="bullet"/>
      <w:lvlText w:val=""/>
      <w:lvlJc w:val="left"/>
      <w:pPr>
        <w:tabs>
          <w:tab w:val="num" w:pos="1800"/>
        </w:tabs>
        <w:ind w:left="1800" w:hanging="360"/>
      </w:pPr>
      <w:rPr>
        <w:rFonts w:ascii="Wingdings" w:hAnsi="Wingdings"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7">
    <w:nsid w:val="0CFC5613"/>
    <w:multiLevelType w:val="multilevel"/>
    <w:tmpl w:val="D0C6C1C0"/>
    <w:styleLink w:val="StylePicturebulletedBold"/>
    <w:lvl w:ilvl="0">
      <w:start w:val="1"/>
      <w:numFmt w:val="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8">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01229AB"/>
    <w:multiLevelType w:val="hybridMultilevel"/>
    <w:tmpl w:val="88244404"/>
    <w:styleLink w:val="StyleArrowBulletedOutlinenumbered12pt"/>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F4675D"/>
    <w:multiLevelType w:val="multilevel"/>
    <w:tmpl w:val="892AA648"/>
    <w:styleLink w:val="SpecialPicturebulleted2"/>
    <w:lvl w:ilvl="0">
      <w:start w:val="1"/>
      <w:numFmt w:val="bullet"/>
      <w:lvlText w:val=""/>
      <w:lvlPicBulletId w:val="0"/>
      <w:lvlJc w:val="left"/>
      <w:pPr>
        <w:tabs>
          <w:tab w:val="num" w:pos="907"/>
        </w:tabs>
        <w:ind w:left="907" w:hanging="360"/>
      </w:pPr>
      <w:rPr>
        <w:rFonts w:ascii="Symbol" w:hAnsi="Symbol"/>
        <w:sz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1C7A3DCA"/>
    <w:multiLevelType w:val="multilevel"/>
    <w:tmpl w:val="8EEED9D2"/>
    <w:styleLink w:val="StyleMatrixBulleted10ptOutlinenumbered"/>
    <w:lvl w:ilvl="0">
      <w:start w:val="1"/>
      <w:numFmt w:val="bullet"/>
      <w:lvlText w:val=""/>
      <w:lvlJc w:val="left"/>
      <w:pPr>
        <w:tabs>
          <w:tab w:val="num" w:pos="360"/>
        </w:tabs>
        <w:ind w:left="360" w:hanging="360"/>
      </w:pPr>
      <w:rPr>
        <w:rFonts w:ascii="Arial" w:hAnsi="Arial"/>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2">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192EBA"/>
    <w:multiLevelType w:val="hybridMultilevel"/>
    <w:tmpl w:val="DAAEE37A"/>
    <w:lvl w:ilvl="0" w:tplc="0EBEEA90">
      <w:start w:val="1"/>
      <w:numFmt w:val="bullet"/>
      <w:pStyle w:val="BulletSecondLevel"/>
      <w:lvlText w:val="o"/>
      <w:lvlJc w:val="left"/>
      <w:pPr>
        <w:tabs>
          <w:tab w:val="num" w:pos="648"/>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hint="default"/>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6">
    <w:nsid w:val="261A78B1"/>
    <w:multiLevelType w:val="multilevel"/>
    <w:tmpl w:val="D0C6C1C0"/>
    <w:lvl w:ilvl="0">
      <w:start w:val="1"/>
      <w:numFmt w:val="bullet"/>
      <w:pStyle w:val="ActivitySubBullet"/>
      <w:lvlText w:val=""/>
      <w:lvlPicBulletId w:val="0"/>
      <w:lvlJc w:val="left"/>
      <w:pPr>
        <w:tabs>
          <w:tab w:val="num" w:pos="907"/>
        </w:tabs>
        <w:ind w:left="907" w:hanging="360"/>
      </w:pPr>
      <w:rPr>
        <w:rFonts w:ascii="Arial" w:hAnsi="Arial"/>
        <w:color w:val="auto"/>
        <w:spacing w:val="12"/>
        <w:sz w:val="24"/>
        <w:szCs w:val="24"/>
      </w:rPr>
    </w:lvl>
    <w:lvl w:ilvl="1">
      <w:start w:val="1"/>
      <w:numFmt w:val="bullet"/>
      <w:lvlText w:val="o"/>
      <w:lvlJc w:val="left"/>
      <w:pPr>
        <w:tabs>
          <w:tab w:val="num" w:pos="1627"/>
        </w:tabs>
        <w:ind w:left="1627" w:hanging="360"/>
      </w:pPr>
      <w:rPr>
        <w:rFonts w:ascii="Courier New" w:hAnsi="Courier New" w:cs="Courier New" w:hint="default"/>
      </w:rPr>
    </w:lvl>
    <w:lvl w:ilvl="2">
      <w:start w:val="1"/>
      <w:numFmt w:val="bullet"/>
      <w:lvlText w:val=""/>
      <w:lvlJc w:val="left"/>
      <w:pPr>
        <w:tabs>
          <w:tab w:val="num" w:pos="2347"/>
        </w:tabs>
        <w:ind w:left="2347" w:hanging="360"/>
      </w:pPr>
      <w:rPr>
        <w:rFonts w:ascii="Wingdings" w:hAnsi="Wingdings" w:hint="default"/>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7">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71E6FA8"/>
    <w:multiLevelType w:val="multilevel"/>
    <w:tmpl w:val="DD7A3D34"/>
    <w:styleLink w:val="SpecialBulleted3rdLevel"/>
    <w:lvl w:ilvl="0">
      <w:start w:val="1"/>
      <w:numFmt w:val="bullet"/>
      <w:lvlText w:val=""/>
      <w:lvlPicBulletId w:val="0"/>
      <w:lvlJc w:val="left"/>
      <w:pPr>
        <w:tabs>
          <w:tab w:val="num" w:pos="1555"/>
        </w:tabs>
        <w:ind w:left="1555" w:hanging="360"/>
      </w:pPr>
      <w:rPr>
        <w:rFonts w:ascii="Symbol" w:hAnsi="Symbol" w:hint="default"/>
        <w:b w:val="0"/>
        <w:i w:val="0"/>
        <w:sz w:val="24"/>
        <w:szCs w:val="24"/>
      </w:rPr>
    </w:lvl>
    <w:lvl w:ilvl="1">
      <w:start w:val="1"/>
      <w:numFmt w:val="bullet"/>
      <w:lvlText w:val=""/>
      <w:lvlJc w:val="left"/>
      <w:pPr>
        <w:tabs>
          <w:tab w:val="num" w:pos="1627"/>
        </w:tabs>
        <w:ind w:left="1627" w:hanging="360"/>
      </w:pPr>
      <w:rPr>
        <w:rFonts w:ascii="Symbol" w:hAnsi="Symbol" w:hint="default"/>
        <w:b w:val="0"/>
        <w:i w:val="0"/>
        <w:sz w:val="24"/>
        <w:szCs w:val="24"/>
      </w:rPr>
    </w:lvl>
    <w:lvl w:ilvl="2">
      <w:start w:val="1"/>
      <w:numFmt w:val="bullet"/>
      <w:lvlText w:val=""/>
      <w:lvlJc w:val="left"/>
      <w:pPr>
        <w:tabs>
          <w:tab w:val="num" w:pos="2347"/>
        </w:tabs>
        <w:ind w:left="2347" w:hanging="360"/>
      </w:pPr>
      <w:rPr>
        <w:rFonts w:ascii="Wingdings" w:hAnsi="Wingding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19">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2D705C72"/>
    <w:multiLevelType w:val="hybridMultilevel"/>
    <w:tmpl w:val="B55E6610"/>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2">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b/>
        <w:sz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3C6683B"/>
    <w:multiLevelType w:val="multilevel"/>
    <w:tmpl w:val="D68A206C"/>
    <w:styleLink w:val="ActivitiesNumbered"/>
    <w:lvl w:ilvl="0">
      <w:start w:val="1"/>
      <w:numFmt w:val="decimal"/>
      <w:lvlText w:val="%1."/>
      <w:lvlJc w:val="left"/>
      <w:pPr>
        <w:tabs>
          <w:tab w:val="num" w:pos="1800"/>
        </w:tabs>
        <w:ind w:left="1800" w:hanging="360"/>
      </w:pPr>
      <w:rPr>
        <w:rFonts w:ascii="Arial" w:hAnsi="Arial"/>
        <w:sz w:val="24"/>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25">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0C504CC"/>
    <w:multiLevelType w:val="hybridMultilevel"/>
    <w:tmpl w:val="79007EA6"/>
    <w:lvl w:ilvl="0" w:tplc="E1CE2DCE">
      <w:start w:val="1"/>
      <w:numFmt w:val="bullet"/>
      <w:pStyle w:val="ScienceStdSubBullet"/>
      <w:lvlText w:val="o"/>
      <w:lvlJc w:val="left"/>
      <w:pPr>
        <w:tabs>
          <w:tab w:val="num" w:pos="2160"/>
        </w:tabs>
        <w:ind w:left="2160" w:hanging="360"/>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29">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Courier New"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Courier New" w:hint="default"/>
      </w:rPr>
    </w:lvl>
    <w:lvl w:ilvl="8">
      <w:start w:val="1"/>
      <w:numFmt w:val="bullet"/>
      <w:lvlText w:val=""/>
      <w:lvlJc w:val="left"/>
      <w:pPr>
        <w:tabs>
          <w:tab w:val="num" w:pos="6667"/>
        </w:tabs>
        <w:ind w:left="6667" w:hanging="360"/>
      </w:pPr>
      <w:rPr>
        <w:rFonts w:ascii="Wingdings" w:hAnsi="Wingdings" w:hint="default"/>
      </w:rPr>
    </w:lvl>
  </w:abstractNum>
  <w:abstractNum w:abstractNumId="30">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nsid w:val="4F443923"/>
    <w:multiLevelType w:val="multilevel"/>
    <w:tmpl w:val="18A4A0F4"/>
    <w:styleLink w:val="MatrixLetterBenchMarks"/>
    <w:lvl w:ilvl="0">
      <w:start w:val="1"/>
      <w:numFmt w:val="upperLetter"/>
      <w:lvlText w:val="%1."/>
      <w:lvlJc w:val="left"/>
      <w:pPr>
        <w:tabs>
          <w:tab w:val="num" w:pos="288"/>
        </w:tabs>
        <w:ind w:left="288" w:hanging="288"/>
      </w:pPr>
      <w:rPr>
        <w:rFonts w:ascii="Arial" w:hAnsi="Arial" w:hint="default"/>
        <w:b/>
        <w:bCs/>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33">
    <w:nsid w:val="60916F17"/>
    <w:multiLevelType w:val="hybridMultilevel"/>
    <w:tmpl w:val="33826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1F94E48"/>
    <w:multiLevelType w:val="hybridMultilevel"/>
    <w:tmpl w:val="3850D36A"/>
    <w:lvl w:ilvl="0" w:tplc="CF600FFE">
      <w:start w:val="1"/>
      <w:numFmt w:val="decimal"/>
      <w:pStyle w:val="ActivityNumbers"/>
      <w:lvlText w:val="%1."/>
      <w:lvlJc w:val="left"/>
      <w:pPr>
        <w:tabs>
          <w:tab w:val="num" w:pos="36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sz w:val="24"/>
      </w:rPr>
    </w:lvl>
    <w:lvl w:ilvl="1">
      <w:start w:val="1"/>
      <w:numFmt w:val="bullet"/>
      <w:lvlText w:val=""/>
      <w:lvlJc w:val="left"/>
      <w:pPr>
        <w:tabs>
          <w:tab w:val="num" w:pos="1800"/>
        </w:tabs>
        <w:ind w:left="1800" w:hanging="360"/>
      </w:pPr>
      <w:rPr>
        <w:rFonts w:ascii="Wingdings" w:hAnsi="Wingdings" w:hint="default"/>
        <w:sz w:val="24"/>
      </w:rPr>
    </w:lvl>
    <w:lvl w:ilvl="2">
      <w:start w:val="1"/>
      <w:numFmt w:val="bullet"/>
      <w:lvlText w:val=""/>
      <w:lvlJc w:val="left"/>
      <w:pPr>
        <w:tabs>
          <w:tab w:val="num" w:pos="2520"/>
        </w:tabs>
        <w:ind w:left="2520" w:hanging="360"/>
      </w:pPr>
      <w:rPr>
        <w:rFonts w:ascii="Symbol" w:hAnsi="Symbol"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6">
    <w:nsid w:val="6C2D4CAB"/>
    <w:multiLevelType w:val="multilevel"/>
    <w:tmpl w:val="98B03EB6"/>
    <w:styleLink w:val="Note2ndLevel"/>
    <w:lvl w:ilvl="0">
      <w:start w:val="1"/>
      <w:numFmt w:val="bullet"/>
      <w:lvlText w:val=""/>
      <w:lvlJc w:val="left"/>
      <w:pPr>
        <w:tabs>
          <w:tab w:val="num" w:pos="0"/>
        </w:tabs>
        <w:ind w:left="2160" w:firstLine="0"/>
      </w:pPr>
      <w:rPr>
        <w:rFonts w:ascii="Wingdings" w:hAnsi="Wingdings" w:hint="default"/>
        <w:sz w:val="24"/>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7">
    <w:nsid w:val="711219EE"/>
    <w:multiLevelType w:val="multilevel"/>
    <w:tmpl w:val="0409001D"/>
    <w:styleLink w:val="3rdLevelBullet"/>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hint="default"/>
        <w:color w:val="auto"/>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6"/>
  </w:num>
  <w:num w:numId="3">
    <w:abstractNumId w:val="15"/>
  </w:num>
  <w:num w:numId="4">
    <w:abstractNumId w:val="19"/>
  </w:num>
  <w:num w:numId="5">
    <w:abstractNumId w:val="39"/>
  </w:num>
  <w:num w:numId="6">
    <w:abstractNumId w:val="7"/>
  </w:num>
  <w:num w:numId="7">
    <w:abstractNumId w:val="24"/>
  </w:num>
  <w:num w:numId="8">
    <w:abstractNumId w:val="23"/>
  </w:num>
  <w:num w:numId="9">
    <w:abstractNumId w:val="30"/>
  </w:num>
  <w:num w:numId="10">
    <w:abstractNumId w:val="36"/>
  </w:num>
  <w:num w:numId="11">
    <w:abstractNumId w:val="32"/>
  </w:num>
  <w:num w:numId="12">
    <w:abstractNumId w:val="8"/>
  </w:num>
  <w:num w:numId="13">
    <w:abstractNumId w:val="27"/>
  </w:num>
  <w:num w:numId="14">
    <w:abstractNumId w:val="26"/>
  </w:num>
  <w:num w:numId="15">
    <w:abstractNumId w:val="11"/>
  </w:num>
  <w:num w:numId="16">
    <w:abstractNumId w:val="1"/>
  </w:num>
  <w:num w:numId="17">
    <w:abstractNumId w:val="28"/>
  </w:num>
  <w:num w:numId="18">
    <w:abstractNumId w:val="10"/>
  </w:num>
  <w:num w:numId="19">
    <w:abstractNumId w:val="29"/>
  </w:num>
  <w:num w:numId="20">
    <w:abstractNumId w:val="18"/>
  </w:num>
  <w:num w:numId="21">
    <w:abstractNumId w:val="37"/>
  </w:num>
  <w:num w:numId="22">
    <w:abstractNumId w:val="12"/>
  </w:num>
  <w:num w:numId="23">
    <w:abstractNumId w:val="35"/>
  </w:num>
  <w:num w:numId="24">
    <w:abstractNumId w:val="9"/>
  </w:num>
  <w:num w:numId="25">
    <w:abstractNumId w:val="31"/>
  </w:num>
  <w:num w:numId="26">
    <w:abstractNumId w:val="38"/>
  </w:num>
  <w:num w:numId="27">
    <w:abstractNumId w:val="25"/>
  </w:num>
  <w:num w:numId="28">
    <w:abstractNumId w:val="5"/>
  </w:num>
  <w:num w:numId="29">
    <w:abstractNumId w:val="0"/>
  </w:num>
  <w:num w:numId="30">
    <w:abstractNumId w:val="22"/>
  </w:num>
  <w:num w:numId="31">
    <w:abstractNumId w:val="17"/>
  </w:num>
  <w:num w:numId="32">
    <w:abstractNumId w:val="4"/>
  </w:num>
  <w:num w:numId="33">
    <w:abstractNumId w:val="21"/>
  </w:num>
  <w:num w:numId="34">
    <w:abstractNumId w:val="14"/>
  </w:num>
  <w:num w:numId="35">
    <w:abstractNumId w:val="3"/>
  </w:num>
  <w:num w:numId="36">
    <w:abstractNumId w:val="34"/>
  </w:num>
  <w:num w:numId="37">
    <w:abstractNumId w:val="16"/>
  </w:num>
  <w:num w:numId="38">
    <w:abstractNumId w:val="34"/>
    <w:lvlOverride w:ilvl="0">
      <w:startOverride w:val="1"/>
    </w:lvlOverride>
  </w:num>
  <w:num w:numId="39">
    <w:abstractNumId w:val="34"/>
    <w:lvlOverride w:ilvl="0">
      <w:startOverride w:val="1"/>
    </w:lvlOverride>
  </w:num>
  <w:num w:numId="40">
    <w:abstractNumId w:val="2"/>
  </w:num>
  <w:num w:numId="41">
    <w:abstractNumId w:val="0"/>
  </w:num>
  <w:num w:numId="42">
    <w:abstractNumId w:val="34"/>
    <w:lvlOverride w:ilvl="0">
      <w:startOverride w:val="1"/>
    </w:lvlOverride>
  </w:num>
  <w:num w:numId="43">
    <w:abstractNumId w:val="34"/>
    <w:lvlOverride w:ilvl="0">
      <w:startOverride w:val="1"/>
    </w:lvlOverride>
  </w:num>
  <w:num w:numId="44">
    <w:abstractNumId w:val="34"/>
    <w:lvlOverride w:ilvl="0">
      <w:startOverride w:val="1"/>
    </w:lvlOverride>
  </w:num>
  <w:num w:numId="45">
    <w:abstractNumId w:val="34"/>
  </w:num>
  <w:num w:numId="46">
    <w:abstractNumId w:val="34"/>
    <w:lvlOverride w:ilvl="0">
      <w:startOverride w:val="1"/>
    </w:lvlOverride>
  </w:num>
  <w:num w:numId="47">
    <w:abstractNumId w:val="20"/>
  </w:num>
  <w:num w:numId="48">
    <w:abstractNumId w:val="34"/>
    <w:lvlOverride w:ilvl="0">
      <w:startOverride w:val="1"/>
    </w:lvlOverride>
  </w:num>
  <w:num w:numId="4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attachedTemplate r:id="rId1"/>
  <w:linkStyles/>
  <w:stylePaneFormatFilter w:val="1F08"/>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0"/>
    <w:footnote w:id="1"/>
    <w:footnote w:id="2"/>
  </w:footnotePr>
  <w:endnotePr>
    <w:endnote w:id="0"/>
    <w:endnote w:id="1"/>
    <w:endnote w:id="2"/>
  </w:endnotePr>
  <w:compat/>
  <w:rsids>
    <w:rsidRoot w:val="00BA2E08"/>
    <w:rsid w:val="0000156C"/>
    <w:rsid w:val="00004509"/>
    <w:rsid w:val="000047E1"/>
    <w:rsid w:val="00016501"/>
    <w:rsid w:val="0001678A"/>
    <w:rsid w:val="000169A8"/>
    <w:rsid w:val="00035C91"/>
    <w:rsid w:val="0003607C"/>
    <w:rsid w:val="00040697"/>
    <w:rsid w:val="000631AD"/>
    <w:rsid w:val="00071F26"/>
    <w:rsid w:val="00080BD0"/>
    <w:rsid w:val="00080C42"/>
    <w:rsid w:val="00083885"/>
    <w:rsid w:val="0008662A"/>
    <w:rsid w:val="00093FF6"/>
    <w:rsid w:val="0009636D"/>
    <w:rsid w:val="000B1347"/>
    <w:rsid w:val="000B35D2"/>
    <w:rsid w:val="000B46FA"/>
    <w:rsid w:val="000B4D50"/>
    <w:rsid w:val="000B51B5"/>
    <w:rsid w:val="000B6DDA"/>
    <w:rsid w:val="000C2284"/>
    <w:rsid w:val="000D7456"/>
    <w:rsid w:val="000F18F6"/>
    <w:rsid w:val="000F2381"/>
    <w:rsid w:val="000F73F7"/>
    <w:rsid w:val="0010247E"/>
    <w:rsid w:val="00102905"/>
    <w:rsid w:val="00105DAD"/>
    <w:rsid w:val="00111C28"/>
    <w:rsid w:val="001155EA"/>
    <w:rsid w:val="00120CDA"/>
    <w:rsid w:val="00134C9A"/>
    <w:rsid w:val="00136DB8"/>
    <w:rsid w:val="001414DC"/>
    <w:rsid w:val="00154BB3"/>
    <w:rsid w:val="00161C8C"/>
    <w:rsid w:val="00161DAA"/>
    <w:rsid w:val="00166D01"/>
    <w:rsid w:val="00182063"/>
    <w:rsid w:val="00190877"/>
    <w:rsid w:val="001B1283"/>
    <w:rsid w:val="001B20DD"/>
    <w:rsid w:val="001B69D9"/>
    <w:rsid w:val="001B6D60"/>
    <w:rsid w:val="001C0E90"/>
    <w:rsid w:val="001C11A1"/>
    <w:rsid w:val="001C2751"/>
    <w:rsid w:val="001C52EC"/>
    <w:rsid w:val="001C5688"/>
    <w:rsid w:val="001D2BB3"/>
    <w:rsid w:val="001D4127"/>
    <w:rsid w:val="001D5973"/>
    <w:rsid w:val="001D7450"/>
    <w:rsid w:val="001F2F3A"/>
    <w:rsid w:val="001F725A"/>
    <w:rsid w:val="00202DC0"/>
    <w:rsid w:val="00203818"/>
    <w:rsid w:val="0020426C"/>
    <w:rsid w:val="00211CFA"/>
    <w:rsid w:val="0021562E"/>
    <w:rsid w:val="00216EBC"/>
    <w:rsid w:val="0023493B"/>
    <w:rsid w:val="00241CE1"/>
    <w:rsid w:val="00257A76"/>
    <w:rsid w:val="002678AF"/>
    <w:rsid w:val="00271027"/>
    <w:rsid w:val="00271D9D"/>
    <w:rsid w:val="00275059"/>
    <w:rsid w:val="00281EA7"/>
    <w:rsid w:val="002854BB"/>
    <w:rsid w:val="00290BD7"/>
    <w:rsid w:val="00293DEB"/>
    <w:rsid w:val="00295A8B"/>
    <w:rsid w:val="002A26C1"/>
    <w:rsid w:val="002B0BDB"/>
    <w:rsid w:val="002B2355"/>
    <w:rsid w:val="002B5E82"/>
    <w:rsid w:val="002C33C9"/>
    <w:rsid w:val="002C36BC"/>
    <w:rsid w:val="002C7805"/>
    <w:rsid w:val="002D3EC4"/>
    <w:rsid w:val="002E01EB"/>
    <w:rsid w:val="002E343F"/>
    <w:rsid w:val="002F30D2"/>
    <w:rsid w:val="00301962"/>
    <w:rsid w:val="00307B98"/>
    <w:rsid w:val="00320968"/>
    <w:rsid w:val="003257D7"/>
    <w:rsid w:val="003365D6"/>
    <w:rsid w:val="003367AB"/>
    <w:rsid w:val="00337789"/>
    <w:rsid w:val="00341687"/>
    <w:rsid w:val="00353D30"/>
    <w:rsid w:val="00360809"/>
    <w:rsid w:val="00362090"/>
    <w:rsid w:val="00366884"/>
    <w:rsid w:val="003772BD"/>
    <w:rsid w:val="00381693"/>
    <w:rsid w:val="00391777"/>
    <w:rsid w:val="003978EF"/>
    <w:rsid w:val="003A61B4"/>
    <w:rsid w:val="003A734F"/>
    <w:rsid w:val="003B0754"/>
    <w:rsid w:val="003C1149"/>
    <w:rsid w:val="003C22E7"/>
    <w:rsid w:val="003C28FA"/>
    <w:rsid w:val="003C5449"/>
    <w:rsid w:val="003C764F"/>
    <w:rsid w:val="003C779B"/>
    <w:rsid w:val="003C7811"/>
    <w:rsid w:val="003D52D8"/>
    <w:rsid w:val="003F0239"/>
    <w:rsid w:val="003F1F2D"/>
    <w:rsid w:val="003F4C17"/>
    <w:rsid w:val="003F5F0A"/>
    <w:rsid w:val="003F74B7"/>
    <w:rsid w:val="00400DF8"/>
    <w:rsid w:val="00402512"/>
    <w:rsid w:val="004055F2"/>
    <w:rsid w:val="00407E0C"/>
    <w:rsid w:val="00413E10"/>
    <w:rsid w:val="0042200E"/>
    <w:rsid w:val="00433612"/>
    <w:rsid w:val="004523DC"/>
    <w:rsid w:val="004555C4"/>
    <w:rsid w:val="0045606B"/>
    <w:rsid w:val="004617A1"/>
    <w:rsid w:val="004877DF"/>
    <w:rsid w:val="0049238D"/>
    <w:rsid w:val="00496C8E"/>
    <w:rsid w:val="004A2C8D"/>
    <w:rsid w:val="004B28CC"/>
    <w:rsid w:val="004C4FFD"/>
    <w:rsid w:val="004C53C0"/>
    <w:rsid w:val="004D1C60"/>
    <w:rsid w:val="004E71A6"/>
    <w:rsid w:val="004F2FEC"/>
    <w:rsid w:val="005017B0"/>
    <w:rsid w:val="00504E47"/>
    <w:rsid w:val="00517337"/>
    <w:rsid w:val="0052139F"/>
    <w:rsid w:val="00537362"/>
    <w:rsid w:val="00542742"/>
    <w:rsid w:val="00543BF5"/>
    <w:rsid w:val="00545258"/>
    <w:rsid w:val="0054730D"/>
    <w:rsid w:val="00550F72"/>
    <w:rsid w:val="00554026"/>
    <w:rsid w:val="00562F92"/>
    <w:rsid w:val="00571768"/>
    <w:rsid w:val="00572812"/>
    <w:rsid w:val="0058320C"/>
    <w:rsid w:val="00584A4A"/>
    <w:rsid w:val="005A1BD1"/>
    <w:rsid w:val="005A5F0C"/>
    <w:rsid w:val="005B02EA"/>
    <w:rsid w:val="005B5972"/>
    <w:rsid w:val="005B5B61"/>
    <w:rsid w:val="005C3795"/>
    <w:rsid w:val="005C602E"/>
    <w:rsid w:val="005C76AF"/>
    <w:rsid w:val="005D0C3F"/>
    <w:rsid w:val="005D7913"/>
    <w:rsid w:val="005E0220"/>
    <w:rsid w:val="005E1030"/>
    <w:rsid w:val="005E14CD"/>
    <w:rsid w:val="005E4F7B"/>
    <w:rsid w:val="005E6234"/>
    <w:rsid w:val="005E635E"/>
    <w:rsid w:val="00605433"/>
    <w:rsid w:val="00616A63"/>
    <w:rsid w:val="00620159"/>
    <w:rsid w:val="00625313"/>
    <w:rsid w:val="00625E37"/>
    <w:rsid w:val="00632A66"/>
    <w:rsid w:val="006735A5"/>
    <w:rsid w:val="00673B1B"/>
    <w:rsid w:val="006756D8"/>
    <w:rsid w:val="00676D2F"/>
    <w:rsid w:val="006770DB"/>
    <w:rsid w:val="00686331"/>
    <w:rsid w:val="006931CE"/>
    <w:rsid w:val="0069331B"/>
    <w:rsid w:val="00694DC2"/>
    <w:rsid w:val="00697133"/>
    <w:rsid w:val="006A1BDB"/>
    <w:rsid w:val="006A2586"/>
    <w:rsid w:val="006B02E1"/>
    <w:rsid w:val="006B1ABA"/>
    <w:rsid w:val="006C0DAF"/>
    <w:rsid w:val="006C4519"/>
    <w:rsid w:val="006D4DCD"/>
    <w:rsid w:val="006E1DFC"/>
    <w:rsid w:val="006E419B"/>
    <w:rsid w:val="006E5369"/>
    <w:rsid w:val="006F7A3D"/>
    <w:rsid w:val="00720CD4"/>
    <w:rsid w:val="00726B1F"/>
    <w:rsid w:val="00726BC4"/>
    <w:rsid w:val="0073593A"/>
    <w:rsid w:val="0074060F"/>
    <w:rsid w:val="007433E1"/>
    <w:rsid w:val="00744E4A"/>
    <w:rsid w:val="00745E19"/>
    <w:rsid w:val="00750743"/>
    <w:rsid w:val="0075599C"/>
    <w:rsid w:val="00755AA5"/>
    <w:rsid w:val="0076533C"/>
    <w:rsid w:val="007666F0"/>
    <w:rsid w:val="00776269"/>
    <w:rsid w:val="0078061F"/>
    <w:rsid w:val="00785BB6"/>
    <w:rsid w:val="00786D80"/>
    <w:rsid w:val="00790BCF"/>
    <w:rsid w:val="00797367"/>
    <w:rsid w:val="007A0741"/>
    <w:rsid w:val="007B14F0"/>
    <w:rsid w:val="007B4B59"/>
    <w:rsid w:val="007D4CC0"/>
    <w:rsid w:val="007E243F"/>
    <w:rsid w:val="007F0114"/>
    <w:rsid w:val="007F23F2"/>
    <w:rsid w:val="007F2CFD"/>
    <w:rsid w:val="007F34BF"/>
    <w:rsid w:val="007F480F"/>
    <w:rsid w:val="007F69DC"/>
    <w:rsid w:val="007F6C2A"/>
    <w:rsid w:val="008063BF"/>
    <w:rsid w:val="0080664E"/>
    <w:rsid w:val="00816868"/>
    <w:rsid w:val="00824957"/>
    <w:rsid w:val="008249DB"/>
    <w:rsid w:val="008469EC"/>
    <w:rsid w:val="008507B3"/>
    <w:rsid w:val="00855923"/>
    <w:rsid w:val="0086272C"/>
    <w:rsid w:val="00862B87"/>
    <w:rsid w:val="0087029C"/>
    <w:rsid w:val="008717C5"/>
    <w:rsid w:val="008815A4"/>
    <w:rsid w:val="00887151"/>
    <w:rsid w:val="00896C08"/>
    <w:rsid w:val="00896D37"/>
    <w:rsid w:val="008A27F6"/>
    <w:rsid w:val="008B0C73"/>
    <w:rsid w:val="008C1DCB"/>
    <w:rsid w:val="008C208C"/>
    <w:rsid w:val="008C27EF"/>
    <w:rsid w:val="008C2B1B"/>
    <w:rsid w:val="008C4EE4"/>
    <w:rsid w:val="008D04F3"/>
    <w:rsid w:val="008D2931"/>
    <w:rsid w:val="008D48BD"/>
    <w:rsid w:val="008E63F1"/>
    <w:rsid w:val="008F158B"/>
    <w:rsid w:val="008F7F50"/>
    <w:rsid w:val="00901F7C"/>
    <w:rsid w:val="009042D1"/>
    <w:rsid w:val="00911D14"/>
    <w:rsid w:val="00912BA1"/>
    <w:rsid w:val="00912CFC"/>
    <w:rsid w:val="00913C02"/>
    <w:rsid w:val="009158C6"/>
    <w:rsid w:val="00925B5D"/>
    <w:rsid w:val="00931607"/>
    <w:rsid w:val="00933635"/>
    <w:rsid w:val="00934B90"/>
    <w:rsid w:val="0094129B"/>
    <w:rsid w:val="00961855"/>
    <w:rsid w:val="009664D1"/>
    <w:rsid w:val="009A34C1"/>
    <w:rsid w:val="009A5239"/>
    <w:rsid w:val="009B1827"/>
    <w:rsid w:val="009B4B25"/>
    <w:rsid w:val="009B4D0B"/>
    <w:rsid w:val="009B52E0"/>
    <w:rsid w:val="009C0CF1"/>
    <w:rsid w:val="009C43AB"/>
    <w:rsid w:val="009D2CCF"/>
    <w:rsid w:val="009D711B"/>
    <w:rsid w:val="009D7988"/>
    <w:rsid w:val="009E4C3C"/>
    <w:rsid w:val="009E4D74"/>
    <w:rsid w:val="009F00F9"/>
    <w:rsid w:val="009F198A"/>
    <w:rsid w:val="009F6952"/>
    <w:rsid w:val="00A0044E"/>
    <w:rsid w:val="00A015DE"/>
    <w:rsid w:val="00A03865"/>
    <w:rsid w:val="00A03969"/>
    <w:rsid w:val="00A03DBB"/>
    <w:rsid w:val="00A25B5B"/>
    <w:rsid w:val="00A36513"/>
    <w:rsid w:val="00A515CA"/>
    <w:rsid w:val="00A52187"/>
    <w:rsid w:val="00A52E62"/>
    <w:rsid w:val="00A57822"/>
    <w:rsid w:val="00A61E06"/>
    <w:rsid w:val="00A67274"/>
    <w:rsid w:val="00A8287C"/>
    <w:rsid w:val="00A84023"/>
    <w:rsid w:val="00A96FF0"/>
    <w:rsid w:val="00AA40AB"/>
    <w:rsid w:val="00AB0AFE"/>
    <w:rsid w:val="00AB2D5B"/>
    <w:rsid w:val="00AB305A"/>
    <w:rsid w:val="00AC29BF"/>
    <w:rsid w:val="00AC41FF"/>
    <w:rsid w:val="00AD1128"/>
    <w:rsid w:val="00AD191F"/>
    <w:rsid w:val="00AD356A"/>
    <w:rsid w:val="00AE6803"/>
    <w:rsid w:val="00AF1DC7"/>
    <w:rsid w:val="00AF5D68"/>
    <w:rsid w:val="00B103C9"/>
    <w:rsid w:val="00B141E2"/>
    <w:rsid w:val="00B34D1C"/>
    <w:rsid w:val="00B35DF5"/>
    <w:rsid w:val="00B41A00"/>
    <w:rsid w:val="00B44B01"/>
    <w:rsid w:val="00B50FF2"/>
    <w:rsid w:val="00B537C3"/>
    <w:rsid w:val="00B80404"/>
    <w:rsid w:val="00B90F83"/>
    <w:rsid w:val="00B973BA"/>
    <w:rsid w:val="00BA0248"/>
    <w:rsid w:val="00BA2E08"/>
    <w:rsid w:val="00BA449F"/>
    <w:rsid w:val="00BB4181"/>
    <w:rsid w:val="00BC033A"/>
    <w:rsid w:val="00BC095A"/>
    <w:rsid w:val="00BD552F"/>
    <w:rsid w:val="00BE0F01"/>
    <w:rsid w:val="00BF5080"/>
    <w:rsid w:val="00C01B5A"/>
    <w:rsid w:val="00C06D60"/>
    <w:rsid w:val="00C128B8"/>
    <w:rsid w:val="00C173CA"/>
    <w:rsid w:val="00C235CE"/>
    <w:rsid w:val="00C256FB"/>
    <w:rsid w:val="00C25A63"/>
    <w:rsid w:val="00C413BC"/>
    <w:rsid w:val="00C63CED"/>
    <w:rsid w:val="00C73254"/>
    <w:rsid w:val="00C75040"/>
    <w:rsid w:val="00C90D91"/>
    <w:rsid w:val="00C95DED"/>
    <w:rsid w:val="00CA66E3"/>
    <w:rsid w:val="00CB0181"/>
    <w:rsid w:val="00CB3024"/>
    <w:rsid w:val="00CB64AA"/>
    <w:rsid w:val="00CB7CBF"/>
    <w:rsid w:val="00CB7D50"/>
    <w:rsid w:val="00CC1D37"/>
    <w:rsid w:val="00CC3ED3"/>
    <w:rsid w:val="00CD1BF8"/>
    <w:rsid w:val="00CD4875"/>
    <w:rsid w:val="00CE42EB"/>
    <w:rsid w:val="00CE4914"/>
    <w:rsid w:val="00CF326C"/>
    <w:rsid w:val="00CF341A"/>
    <w:rsid w:val="00D00F66"/>
    <w:rsid w:val="00D059AB"/>
    <w:rsid w:val="00D12CE9"/>
    <w:rsid w:val="00D16C72"/>
    <w:rsid w:val="00D21BDF"/>
    <w:rsid w:val="00D24895"/>
    <w:rsid w:val="00D30235"/>
    <w:rsid w:val="00D34899"/>
    <w:rsid w:val="00D371CF"/>
    <w:rsid w:val="00D401D5"/>
    <w:rsid w:val="00D42BEA"/>
    <w:rsid w:val="00D42F22"/>
    <w:rsid w:val="00D4615E"/>
    <w:rsid w:val="00D52B20"/>
    <w:rsid w:val="00D538A2"/>
    <w:rsid w:val="00D53BFA"/>
    <w:rsid w:val="00D65124"/>
    <w:rsid w:val="00D74346"/>
    <w:rsid w:val="00D82010"/>
    <w:rsid w:val="00D87669"/>
    <w:rsid w:val="00D92259"/>
    <w:rsid w:val="00D960BF"/>
    <w:rsid w:val="00DA1524"/>
    <w:rsid w:val="00DA22B9"/>
    <w:rsid w:val="00DA31DC"/>
    <w:rsid w:val="00DA4CEE"/>
    <w:rsid w:val="00DA51C5"/>
    <w:rsid w:val="00DA7394"/>
    <w:rsid w:val="00DA7E33"/>
    <w:rsid w:val="00DB2257"/>
    <w:rsid w:val="00DB6360"/>
    <w:rsid w:val="00DB71DB"/>
    <w:rsid w:val="00DC603D"/>
    <w:rsid w:val="00DD0AAD"/>
    <w:rsid w:val="00DD13E5"/>
    <w:rsid w:val="00DD76EB"/>
    <w:rsid w:val="00DE2908"/>
    <w:rsid w:val="00DE2FE5"/>
    <w:rsid w:val="00DE426B"/>
    <w:rsid w:val="00DE7ADE"/>
    <w:rsid w:val="00DF28B7"/>
    <w:rsid w:val="00DF2D8A"/>
    <w:rsid w:val="00DF58FB"/>
    <w:rsid w:val="00E13378"/>
    <w:rsid w:val="00E14374"/>
    <w:rsid w:val="00E1716F"/>
    <w:rsid w:val="00E232AC"/>
    <w:rsid w:val="00E3107B"/>
    <w:rsid w:val="00E329DA"/>
    <w:rsid w:val="00E452F0"/>
    <w:rsid w:val="00E46361"/>
    <w:rsid w:val="00E501D1"/>
    <w:rsid w:val="00E55293"/>
    <w:rsid w:val="00E60D18"/>
    <w:rsid w:val="00E7008D"/>
    <w:rsid w:val="00E70D61"/>
    <w:rsid w:val="00E71BED"/>
    <w:rsid w:val="00E822F0"/>
    <w:rsid w:val="00E82440"/>
    <w:rsid w:val="00E86F26"/>
    <w:rsid w:val="00E95679"/>
    <w:rsid w:val="00E96FE1"/>
    <w:rsid w:val="00EA1507"/>
    <w:rsid w:val="00EA4E0B"/>
    <w:rsid w:val="00EB76DA"/>
    <w:rsid w:val="00EC092D"/>
    <w:rsid w:val="00ED1D3C"/>
    <w:rsid w:val="00ED497F"/>
    <w:rsid w:val="00ED5A5B"/>
    <w:rsid w:val="00ED61E5"/>
    <w:rsid w:val="00EE1BDF"/>
    <w:rsid w:val="00EE766C"/>
    <w:rsid w:val="00EF0A2E"/>
    <w:rsid w:val="00F020A4"/>
    <w:rsid w:val="00F0414B"/>
    <w:rsid w:val="00F0452B"/>
    <w:rsid w:val="00F101C1"/>
    <w:rsid w:val="00F1401A"/>
    <w:rsid w:val="00F173D1"/>
    <w:rsid w:val="00F23F77"/>
    <w:rsid w:val="00F329C9"/>
    <w:rsid w:val="00F45C93"/>
    <w:rsid w:val="00F46F54"/>
    <w:rsid w:val="00F5052B"/>
    <w:rsid w:val="00F509C2"/>
    <w:rsid w:val="00F5190C"/>
    <w:rsid w:val="00F529FD"/>
    <w:rsid w:val="00F66345"/>
    <w:rsid w:val="00F66727"/>
    <w:rsid w:val="00F7006E"/>
    <w:rsid w:val="00F77413"/>
    <w:rsid w:val="00F8036A"/>
    <w:rsid w:val="00F858EA"/>
    <w:rsid w:val="00F86B56"/>
    <w:rsid w:val="00F87383"/>
    <w:rsid w:val="00FB57D4"/>
    <w:rsid w:val="00FB62F3"/>
    <w:rsid w:val="00FC306D"/>
    <w:rsid w:val="00FC37C5"/>
    <w:rsid w:val="00FC3F56"/>
    <w:rsid w:val="00FE258E"/>
    <w:rsid w:val="00FE39DB"/>
    <w:rsid w:val="00FF260A"/>
    <w:rsid w:val="00FF44A7"/>
    <w:rsid w:val="00FF4AD5"/>
    <w:rsid w:val="00FF60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11"/>
    <w:rPr>
      <w:rFonts w:ascii="Arial" w:hAnsi="Arial"/>
      <w:sz w:val="24"/>
      <w:szCs w:val="24"/>
    </w:rPr>
  </w:style>
  <w:style w:type="paragraph" w:styleId="Heading1">
    <w:name w:val="heading 1"/>
    <w:basedOn w:val="Normal"/>
    <w:next w:val="Normal"/>
    <w:qFormat/>
    <w:rsid w:val="003C7811"/>
    <w:pPr>
      <w:keepNext/>
      <w:spacing w:after="120"/>
      <w:ind w:left="360"/>
      <w:outlineLvl w:val="0"/>
    </w:pPr>
    <w:rPr>
      <w:rFonts w:cs="Arial"/>
      <w:b/>
      <w:bCs/>
    </w:rPr>
  </w:style>
  <w:style w:type="paragraph" w:styleId="Heading2">
    <w:name w:val="heading 2"/>
    <w:basedOn w:val="Normal"/>
    <w:qFormat/>
    <w:rsid w:val="003C7811"/>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3C7811"/>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0">
    <w:name w:val="activity bullet"/>
    <w:basedOn w:val="Normal"/>
    <w:rsid w:val="003C7811"/>
    <w:pPr>
      <w:numPr>
        <w:numId w:val="35"/>
      </w:numPr>
    </w:pPr>
  </w:style>
  <w:style w:type="paragraph" w:styleId="Caption">
    <w:name w:val="caption"/>
    <w:basedOn w:val="Normal"/>
    <w:next w:val="Normal"/>
    <w:qFormat/>
    <w:rsid w:val="003C7811"/>
    <w:pPr>
      <w:spacing w:before="120" w:after="120"/>
    </w:pPr>
    <w:rPr>
      <w:b/>
      <w:bCs/>
      <w:sz w:val="20"/>
      <w:szCs w:val="20"/>
    </w:rPr>
  </w:style>
  <w:style w:type="character" w:styleId="Hyperlink">
    <w:name w:val="Hyperlink"/>
    <w:rsid w:val="003C7811"/>
    <w:rPr>
      <w:rFonts w:ascii="Arial" w:hAnsi="Arial"/>
      <w:b/>
      <w:color w:val="0000FF"/>
      <w:sz w:val="24"/>
      <w:szCs w:val="24"/>
      <w:u w:val="none"/>
    </w:rPr>
  </w:style>
  <w:style w:type="paragraph" w:customStyle="1" w:styleId="ActivityHeading">
    <w:name w:val="ActivityHeading"/>
    <w:basedOn w:val="Normal"/>
    <w:rsid w:val="003C7811"/>
    <w:pPr>
      <w:shd w:val="clear" w:color="auto" w:fill="0000FF"/>
    </w:pPr>
    <w:rPr>
      <w:color w:val="FFFFFF"/>
      <w:sz w:val="48"/>
      <w:szCs w:val="48"/>
    </w:rPr>
  </w:style>
  <w:style w:type="paragraph" w:customStyle="1" w:styleId="ActivitySection">
    <w:name w:val="ActivitySection"/>
    <w:basedOn w:val="Normal"/>
    <w:link w:val="ActivitySectionCharChar"/>
    <w:rsid w:val="003C7811"/>
    <w:pPr>
      <w:spacing w:before="120" w:after="120"/>
      <w:contextualSpacing/>
    </w:pPr>
    <w:rPr>
      <w:b/>
      <w:sz w:val="32"/>
      <w:szCs w:val="32"/>
    </w:rPr>
  </w:style>
  <w:style w:type="character" w:customStyle="1" w:styleId="ActivitySectionCharChar">
    <w:name w:val="ActivitySection Char Char"/>
    <w:link w:val="ActivitySection"/>
    <w:rsid w:val="003C7811"/>
    <w:rPr>
      <w:rFonts w:ascii="Arial" w:hAnsi="Arial"/>
      <w:b/>
      <w:sz w:val="32"/>
      <w:szCs w:val="32"/>
      <w:lang w:val="en-US" w:eastAsia="en-US" w:bidi="ar-SA"/>
    </w:rPr>
  </w:style>
  <w:style w:type="character" w:styleId="FollowedHyperlink">
    <w:name w:val="FollowedHyperlink"/>
    <w:rsid w:val="003C7811"/>
    <w:rPr>
      <w:rFonts w:ascii="Arial" w:hAnsi="Arial"/>
      <w:color w:val="800080"/>
      <w:sz w:val="24"/>
      <w:szCs w:val="24"/>
      <w:u w:val="none"/>
    </w:rPr>
  </w:style>
  <w:style w:type="paragraph" w:styleId="Footer">
    <w:name w:val="footer"/>
    <w:basedOn w:val="Normal"/>
    <w:link w:val="FooterChar"/>
    <w:rsid w:val="003C7811"/>
    <w:pPr>
      <w:jc w:val="right"/>
    </w:pPr>
    <w:rPr>
      <w:sz w:val="20"/>
    </w:rPr>
  </w:style>
  <w:style w:type="character" w:styleId="CommentReference">
    <w:name w:val="annotation reference"/>
    <w:semiHidden/>
    <w:rsid w:val="003C7811"/>
    <w:rPr>
      <w:sz w:val="16"/>
      <w:szCs w:val="16"/>
    </w:rPr>
  </w:style>
  <w:style w:type="paragraph" w:styleId="CommentText">
    <w:name w:val="annotation text"/>
    <w:basedOn w:val="Normal"/>
    <w:semiHidden/>
    <w:rsid w:val="003C7811"/>
    <w:rPr>
      <w:sz w:val="20"/>
      <w:szCs w:val="20"/>
    </w:rPr>
  </w:style>
  <w:style w:type="paragraph" w:styleId="CommentSubject">
    <w:name w:val="annotation subject"/>
    <w:basedOn w:val="CommentText"/>
    <w:next w:val="CommentText"/>
    <w:semiHidden/>
    <w:rsid w:val="003C7811"/>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rsid w:val="003C7811"/>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3C7811"/>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numPr>
        <w:numId w:val="1"/>
      </w:numPr>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3C7811"/>
    <w:rPr>
      <w:rFonts w:ascii="Arial" w:hAnsi="Arial"/>
      <w:b/>
      <w:sz w:val="24"/>
      <w:u w:val="none"/>
    </w:rPr>
  </w:style>
  <w:style w:type="numbering" w:customStyle="1" w:styleId="AlphaNumbered">
    <w:name w:val="AlphaNumbered"/>
    <w:basedOn w:val="NoList"/>
    <w:rsid w:val="003C7811"/>
    <w:pPr>
      <w:numPr>
        <w:numId w:val="8"/>
      </w:numPr>
    </w:pPr>
  </w:style>
  <w:style w:type="paragraph" w:customStyle="1" w:styleId="StandardBullet">
    <w:name w:val="StandardBullet"/>
    <w:basedOn w:val="Normal"/>
    <w:rsid w:val="00BA2E08"/>
    <w:pPr>
      <w:numPr>
        <w:numId w:val="12"/>
      </w:numPr>
      <w:spacing w:after="120"/>
      <w:contextualSpacing/>
    </w:pPr>
    <w:rPr>
      <w:b/>
    </w:rPr>
  </w:style>
  <w:style w:type="paragraph" w:customStyle="1" w:styleId="ActivitySubLetter">
    <w:name w:val="ActivitySubLetter"/>
    <w:basedOn w:val="Normal"/>
    <w:rsid w:val="003C7811"/>
    <w:pPr>
      <w:numPr>
        <w:numId w:val="11"/>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3C7811"/>
    <w:pPr>
      <w:jc w:val="right"/>
    </w:pPr>
    <w:rPr>
      <w:szCs w:val="20"/>
      <w:lang/>
    </w:rPr>
  </w:style>
  <w:style w:type="paragraph" w:customStyle="1" w:styleId="ActivityBodyItalic0">
    <w:name w:val="ActivityBody + Italic"/>
    <w:basedOn w:val="ActivityBody"/>
    <w:rsid w:val="00BA2E08"/>
    <w:rPr>
      <w:i/>
      <w:iCs/>
    </w:rPr>
  </w:style>
  <w:style w:type="character" w:customStyle="1" w:styleId="Italic">
    <w:name w:val="Italic"/>
    <w:rsid w:val="003C7811"/>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3C7811"/>
    <w:pPr>
      <w:jc w:val="center"/>
    </w:pPr>
    <w:rPr>
      <w:b/>
      <w:sz w:val="40"/>
    </w:rPr>
  </w:style>
  <w:style w:type="paragraph" w:customStyle="1" w:styleId="Pictureleft">
    <w:name w:val="Picture left"/>
    <w:basedOn w:val="Picture"/>
    <w:rsid w:val="003C7811"/>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numPr>
        <w:numId w:val="13"/>
      </w:numPr>
    </w:pPr>
    <w:rPr>
      <w:rFonts w:cs="Arial"/>
      <w:b w:val="0"/>
    </w:rPr>
  </w:style>
  <w:style w:type="numbering" w:customStyle="1" w:styleId="ArrowBulleted">
    <w:name w:val="Arrow Bulleted"/>
    <w:basedOn w:val="NoList"/>
    <w:rsid w:val="003C7811"/>
    <w:pPr>
      <w:numPr>
        <w:numId w:val="3"/>
      </w:numPr>
    </w:pPr>
  </w:style>
  <w:style w:type="numbering" w:customStyle="1" w:styleId="ProcedureBullet">
    <w:name w:val="Procedure Bullet"/>
    <w:basedOn w:val="NoList"/>
    <w:rsid w:val="003C7811"/>
    <w:pPr>
      <w:numPr>
        <w:numId w:val="2"/>
      </w:numPr>
    </w:pPr>
  </w:style>
  <w:style w:type="paragraph" w:customStyle="1" w:styleId="NoteBold">
    <w:name w:val="Note Bold"/>
    <w:basedOn w:val="Normal"/>
    <w:rsid w:val="003C7811"/>
    <w:rPr>
      <w:b/>
      <w:bCs/>
      <w:iCs/>
      <w:sz w:val="20"/>
    </w:rPr>
  </w:style>
  <w:style w:type="paragraph" w:customStyle="1" w:styleId="ListNOBullet">
    <w:name w:val="List NO Bullet"/>
    <w:basedOn w:val="Normal"/>
    <w:rsid w:val="003C7811"/>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3C7811"/>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3C7811"/>
    <w:pPr>
      <w:jc w:val="center"/>
    </w:pPr>
  </w:style>
  <w:style w:type="paragraph" w:customStyle="1" w:styleId="PictureCaption">
    <w:name w:val="Picture Caption"/>
    <w:basedOn w:val="Normal"/>
    <w:rsid w:val="003C7811"/>
    <w:pPr>
      <w:spacing w:before="120" w:after="120"/>
      <w:ind w:left="1800"/>
      <w:jc w:val="center"/>
    </w:pPr>
    <w:rPr>
      <w:szCs w:val="20"/>
    </w:rPr>
  </w:style>
  <w:style w:type="paragraph" w:customStyle="1" w:styleId="ActivityBulletBold0">
    <w:name w:val="Activity Bullet + Bold"/>
    <w:basedOn w:val="activitybullet0"/>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3C7811"/>
    <w:pPr>
      <w:numPr>
        <w:numId w:val="5"/>
      </w:numPr>
      <w:spacing w:after="120"/>
      <w:contextualSpacing/>
    </w:pPr>
    <w:rPr>
      <w:rFonts w:cs="Arial"/>
    </w:rPr>
  </w:style>
  <w:style w:type="paragraph" w:customStyle="1" w:styleId="ActivitybulletItalic">
    <w:name w:val="Activity bullet + Italic"/>
    <w:basedOn w:val="activitybullet0"/>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9"/>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3C7811"/>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0"/>
    <w:autoRedefine/>
    <w:rsid w:val="001D4127"/>
    <w:pPr>
      <w:numPr>
        <w:numId w:val="32"/>
      </w:numPr>
      <w:spacing w:after="60"/>
      <w:ind w:left="1080"/>
    </w:pPr>
    <w:rPr>
      <w:szCs w:val="20"/>
    </w:rPr>
  </w:style>
  <w:style w:type="paragraph" w:customStyle="1" w:styleId="ActivitySubLetterItalic">
    <w:name w:val="ActivitySubLetter + Italic"/>
    <w:basedOn w:val="ActivitySubLetter"/>
    <w:rsid w:val="003C7811"/>
    <w:pPr>
      <w:numPr>
        <w:numId w:val="0"/>
      </w:numPr>
    </w:pPr>
    <w:rPr>
      <w:i/>
      <w:iCs/>
    </w:rPr>
  </w:style>
  <w:style w:type="numbering" w:customStyle="1" w:styleId="ActivitiesNumbered">
    <w:name w:val="Activities Numbered"/>
    <w:basedOn w:val="NoList"/>
    <w:rsid w:val="00BA2E08"/>
    <w:pPr>
      <w:numPr>
        <w:numId w:val="7"/>
      </w:numPr>
    </w:p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3C7811"/>
  </w:style>
  <w:style w:type="numbering" w:customStyle="1" w:styleId="ArrowBullet">
    <w:name w:val="Arrow Bullet"/>
    <w:basedOn w:val="NoList"/>
    <w:rsid w:val="003C7811"/>
    <w:pPr>
      <w:numPr>
        <w:numId w:val="9"/>
      </w:numPr>
    </w:pPr>
  </w:style>
  <w:style w:type="numbering" w:customStyle="1" w:styleId="Note2ndLevel">
    <w:name w:val="Note2ndLevel"/>
    <w:basedOn w:val="NoList"/>
    <w:rsid w:val="00BA2E08"/>
    <w:pPr>
      <w:numPr>
        <w:numId w:val="10"/>
      </w:numPr>
    </w:pPr>
  </w:style>
  <w:style w:type="paragraph" w:customStyle="1" w:styleId="Note3rdLevel">
    <w:name w:val="Note3rdLevel"/>
    <w:basedOn w:val="Normal"/>
    <w:rsid w:val="003C7811"/>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
    <w:name w:val="Activitybullet"/>
    <w:basedOn w:val="activitybullet0"/>
    <w:autoRedefine/>
    <w:rsid w:val="00BA2E08"/>
    <w:pPr>
      <w:numPr>
        <w:numId w:val="29"/>
      </w:numPr>
      <w:spacing w:after="60"/>
    </w:pPr>
    <w:rPr>
      <w:szCs w:val="20"/>
    </w:rPr>
  </w:style>
  <w:style w:type="paragraph" w:customStyle="1" w:styleId="activitybulletBold1">
    <w:name w:val="activity bullet + Bold"/>
    <w:basedOn w:val="activitybullet0"/>
    <w:rsid w:val="003C7811"/>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3C7811"/>
    <w:pPr>
      <w:numPr>
        <w:numId w:val="0"/>
      </w:numPr>
    </w:pPr>
    <w:rPr>
      <w:b/>
      <w:bCs/>
    </w:rPr>
  </w:style>
  <w:style w:type="paragraph" w:customStyle="1" w:styleId="ActivityBodyListing">
    <w:name w:val="Activity Body Listing"/>
    <w:basedOn w:val="Normal"/>
    <w:rsid w:val="003C7811"/>
    <w:pPr>
      <w:spacing w:after="120"/>
      <w:ind w:left="1440" w:hanging="1080"/>
      <w:contextualSpacing/>
    </w:pPr>
    <w:rPr>
      <w:szCs w:val="20"/>
    </w:rPr>
  </w:style>
  <w:style w:type="paragraph" w:customStyle="1" w:styleId="ActivitySubHeading">
    <w:name w:val="Activity SubHeading"/>
    <w:basedOn w:val="Normal"/>
    <w:rsid w:val="003C7811"/>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3C7811"/>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6"/>
      </w:numPr>
    </w:pPr>
  </w:style>
  <w:style w:type="numbering" w:customStyle="1" w:styleId="StyleMatrixBulleted10ptOutlinenumbered">
    <w:name w:val="Style Matrix Bulleted 10 pt + Outline numbered"/>
    <w:basedOn w:val="NoList"/>
    <w:rsid w:val="00BA2E08"/>
    <w:pPr>
      <w:numPr>
        <w:numId w:val="15"/>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7"/>
      </w:numPr>
    </w:pPr>
  </w:style>
  <w:style w:type="numbering" w:customStyle="1" w:styleId="SpecialPicturebulleted2">
    <w:name w:val="Special Picture bulleted 2"/>
    <w:basedOn w:val="NoList"/>
    <w:rsid w:val="00BA2E08"/>
    <w:pPr>
      <w:numPr>
        <w:numId w:val="18"/>
      </w:numPr>
    </w:pPr>
  </w:style>
  <w:style w:type="numbering" w:customStyle="1" w:styleId="SpecialBulleted3rdLevel">
    <w:name w:val="Special Bulleted 3rd Level"/>
    <w:basedOn w:val="NoList"/>
    <w:rsid w:val="00BA2E08"/>
    <w:pPr>
      <w:numPr>
        <w:numId w:val="20"/>
      </w:numPr>
    </w:pPr>
  </w:style>
  <w:style w:type="numbering" w:customStyle="1" w:styleId="3rdLevelBullet">
    <w:name w:val="3rd Level Bullet"/>
    <w:basedOn w:val="NoList"/>
    <w:rsid w:val="00BA2E08"/>
    <w:pPr>
      <w:numPr>
        <w:numId w:val="21"/>
      </w:numPr>
    </w:pPr>
  </w:style>
  <w:style w:type="numbering" w:customStyle="1" w:styleId="Special3rdLevelBullet">
    <w:name w:val="Special 3rd Level Bullet"/>
    <w:basedOn w:val="NoList"/>
    <w:rsid w:val="003C7811"/>
    <w:pPr>
      <w:numPr>
        <w:numId w:val="22"/>
      </w:numPr>
    </w:pPr>
  </w:style>
  <w:style w:type="paragraph" w:customStyle="1" w:styleId="ActivityNumbers">
    <w:name w:val="Activity Numbers"/>
    <w:basedOn w:val="Normal"/>
    <w:link w:val="ActivityNumbersChar"/>
    <w:rsid w:val="003C7811"/>
    <w:pPr>
      <w:numPr>
        <w:numId w:val="45"/>
      </w:numPr>
      <w:spacing w:after="120"/>
    </w:pPr>
    <w:rPr>
      <w:lang/>
    </w:rPr>
  </w:style>
  <w:style w:type="numbering" w:customStyle="1" w:styleId="StyleArrowBulletedOutlinenumbered12pt">
    <w:name w:val="Style Arrow Bulleted + Outline numbered 12 pt"/>
    <w:basedOn w:val="NoList"/>
    <w:rsid w:val="00BA2E08"/>
    <w:pPr>
      <w:numPr>
        <w:numId w:val="24"/>
      </w:numPr>
    </w:pPr>
  </w:style>
  <w:style w:type="numbering" w:customStyle="1" w:styleId="ArrowBulletedOutline">
    <w:name w:val="Arrow Bulleted + Outline"/>
    <w:basedOn w:val="NoList"/>
    <w:rsid w:val="003C7811"/>
    <w:pPr>
      <w:numPr>
        <w:numId w:val="23"/>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numPr>
        <w:numId w:val="24"/>
      </w:numPr>
    </w:pPr>
    <w:rPr>
      <w:rFonts w:ascii="Arial" w:hAnsi="Arial"/>
    </w:rPr>
  </w:style>
  <w:style w:type="numbering" w:customStyle="1" w:styleId="MatrixLetterBenchMarks">
    <w:name w:val="Matrix Letter BenchMarks"/>
    <w:basedOn w:val="NoList"/>
    <w:rsid w:val="00BA2E08"/>
    <w:pPr>
      <w:numPr>
        <w:numId w:val="25"/>
      </w:numPr>
    </w:pPr>
  </w:style>
  <w:style w:type="character" w:customStyle="1" w:styleId="AnsKey">
    <w:name w:val="Ans Key"/>
    <w:rsid w:val="003C7811"/>
    <w:rPr>
      <w:rFonts w:ascii="Arial" w:hAnsi="Arial"/>
      <w:b/>
      <w:color w:val="FF0000"/>
      <w:sz w:val="24"/>
    </w:rPr>
  </w:style>
  <w:style w:type="numbering" w:customStyle="1" w:styleId="CheckmarkList">
    <w:name w:val="Checkmark List"/>
    <w:basedOn w:val="NoList"/>
    <w:rsid w:val="003C7811"/>
    <w:pPr>
      <w:numPr>
        <w:numId w:val="26"/>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3C7811"/>
    <w:pPr>
      <w:jc w:val="center"/>
    </w:pPr>
    <w:rPr>
      <w:szCs w:val="20"/>
    </w:rPr>
  </w:style>
  <w:style w:type="paragraph" w:customStyle="1" w:styleId="ActivitybulletSpacing">
    <w:name w:val="Activitybullet Spacing"/>
    <w:basedOn w:val="activitybullet0"/>
    <w:rsid w:val="00BA2E08"/>
    <w:rPr>
      <w:szCs w:val="20"/>
    </w:rPr>
  </w:style>
  <w:style w:type="paragraph" w:customStyle="1" w:styleId="AnsKeyCentered">
    <w:name w:val="Ans Key Centered"/>
    <w:basedOn w:val="Normal"/>
    <w:rsid w:val="003C7811"/>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3C7811"/>
    <w:pPr>
      <w:ind w:left="360"/>
    </w:pPr>
    <w:rPr>
      <w:rFonts w:cs="Arial"/>
      <w:sz w:val="18"/>
    </w:rPr>
  </w:style>
  <w:style w:type="paragraph" w:customStyle="1" w:styleId="Note">
    <w:name w:val="Note"/>
    <w:basedOn w:val="Normal"/>
    <w:rsid w:val="003C7811"/>
    <w:pPr>
      <w:ind w:left="360"/>
    </w:pPr>
    <w:rPr>
      <w:rFonts w:cs="Arial"/>
      <w:sz w:val="20"/>
    </w:rPr>
  </w:style>
  <w:style w:type="paragraph" w:customStyle="1" w:styleId="Note2ndLevel0">
    <w:name w:val="Note 2nd Level"/>
    <w:basedOn w:val="Note"/>
    <w:rsid w:val="003C7811"/>
    <w:pPr>
      <w:ind w:left="720"/>
    </w:pPr>
    <w:rPr>
      <w:rFonts w:cs="Times New Roman"/>
      <w:szCs w:val="20"/>
    </w:rPr>
  </w:style>
  <w:style w:type="paragraph" w:customStyle="1" w:styleId="NOTEActivityBullet">
    <w:name w:val="NOTE Activity Bullet"/>
    <w:basedOn w:val="activitybullet0"/>
    <w:rsid w:val="003C7811"/>
    <w:pPr>
      <w:numPr>
        <w:numId w:val="27"/>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
    <w:rsid w:val="00BA2E08"/>
    <w:pPr>
      <w:numPr>
        <w:numId w:val="0"/>
      </w:numPr>
    </w:pPr>
    <w:rPr>
      <w:b/>
      <w:bCs/>
    </w:rPr>
  </w:style>
  <w:style w:type="paragraph" w:customStyle="1" w:styleId="ActivitybulletBold2">
    <w:name w:val="Activitybullet + Bold"/>
    <w:basedOn w:val="Activitybullet"/>
    <w:rsid w:val="00BA2E08"/>
    <w:pPr>
      <w:numPr>
        <w:numId w:val="0"/>
      </w:numPr>
    </w:pPr>
    <w:rPr>
      <w:b/>
      <w:bCs/>
    </w:rPr>
  </w:style>
  <w:style w:type="numbering" w:customStyle="1" w:styleId="AlphaCapital">
    <w:name w:val="Alpha Capital"/>
    <w:basedOn w:val="NoList"/>
    <w:rsid w:val="003C7811"/>
    <w:pPr>
      <w:numPr>
        <w:numId w:val="28"/>
      </w:numPr>
    </w:pPr>
  </w:style>
  <w:style w:type="paragraph" w:customStyle="1" w:styleId="ActivitybulletBold10">
    <w:name w:val="Activitybullet + Bold1"/>
    <w:basedOn w:val="Activitybullet"/>
    <w:rsid w:val="00BA2E08"/>
    <w:pPr>
      <w:numPr>
        <w:numId w:val="0"/>
      </w:numPr>
    </w:pPr>
    <w:rPr>
      <w:b/>
      <w:bCs/>
    </w:rPr>
  </w:style>
  <w:style w:type="paragraph" w:customStyle="1" w:styleId="ActivityBody0">
    <w:name w:val="Activity Body"/>
    <w:link w:val="ActivityBodyChar1"/>
    <w:rsid w:val="003C7811"/>
    <w:pPr>
      <w:ind w:left="360"/>
    </w:pPr>
    <w:rPr>
      <w:rFonts w:ascii="Arial" w:hAnsi="Arial" w:cs="Arial"/>
      <w:sz w:val="24"/>
      <w:szCs w:val="24"/>
    </w:rPr>
  </w:style>
  <w:style w:type="numbering" w:customStyle="1" w:styleId="StyleNumbered">
    <w:name w:val="Style Numbered"/>
    <w:basedOn w:val="NoList"/>
    <w:rsid w:val="00BA2E08"/>
    <w:pPr>
      <w:numPr>
        <w:numId w:val="32"/>
      </w:numPr>
    </w:pPr>
  </w:style>
  <w:style w:type="numbering" w:customStyle="1" w:styleId="LetterBoldList">
    <w:name w:val="Letter Bold List"/>
    <w:basedOn w:val="NoList"/>
    <w:rsid w:val="003C7811"/>
    <w:pPr>
      <w:numPr>
        <w:numId w:val="30"/>
      </w:numPr>
    </w:pPr>
  </w:style>
  <w:style w:type="numbering" w:customStyle="1" w:styleId="TopicalOutlineNumbers">
    <w:name w:val="Topical Outline Numbers"/>
    <w:rsid w:val="003C7811"/>
    <w:pPr>
      <w:numPr>
        <w:numId w:val="31"/>
      </w:numPr>
    </w:pPr>
  </w:style>
  <w:style w:type="paragraph" w:customStyle="1" w:styleId="ActivitybulletRight">
    <w:name w:val="Activitybullet + Right"/>
    <w:basedOn w:val="Activitybullet"/>
    <w:rsid w:val="00BA2E08"/>
    <w:pPr>
      <w:numPr>
        <w:numId w:val="0"/>
      </w:numPr>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
    <w:name w:val="Activity Numbers Char"/>
    <w:link w:val="ActivityNumbers"/>
    <w:rsid w:val="0045606B"/>
    <w:rPr>
      <w:rFonts w:ascii="Arial" w:hAnsi="Arial"/>
      <w:sz w:val="24"/>
      <w:szCs w:val="24"/>
      <w:lang/>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3C7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AB2D5B"/>
    <w:pPr>
      <w:ind w:left="360"/>
    </w:pPr>
    <w:rPr>
      <w:rFonts w:ascii="Arial" w:hAnsi="Arial" w:cs="Arial"/>
      <w:sz w:val="24"/>
      <w:szCs w:val="24"/>
    </w:rPr>
  </w:style>
  <w:style w:type="character" w:customStyle="1" w:styleId="ActivityBodyCharChar">
    <w:name w:val="Activity Body Char Char"/>
    <w:link w:val="ActivityBodyChar"/>
    <w:rsid w:val="00AB2D5B"/>
    <w:rPr>
      <w:rFonts w:ascii="Arial" w:hAnsi="Arial" w:cs="Arial"/>
      <w:sz w:val="24"/>
      <w:szCs w:val="24"/>
      <w:lang w:val="en-US" w:eastAsia="en-US" w:bidi="ar-SA"/>
    </w:rPr>
  </w:style>
  <w:style w:type="character" w:customStyle="1" w:styleId="ActivityBodyBoldChar">
    <w:name w:val="Activity Body + Bold Char"/>
    <w:link w:val="ActivityBodyBold0"/>
    <w:rsid w:val="001D4127"/>
    <w:rPr>
      <w:rFonts w:ascii="Arial" w:hAnsi="Arial" w:cs="Arial"/>
      <w:b/>
      <w:sz w:val="24"/>
      <w:lang w:val="en-US" w:eastAsia="en-US" w:bidi="ar-SA"/>
    </w:rPr>
  </w:style>
  <w:style w:type="paragraph" w:customStyle="1" w:styleId="ActivityBullet2ndlevel">
    <w:name w:val="Activity Bullet 2nd level"/>
    <w:basedOn w:val="Normal"/>
    <w:rsid w:val="003C7811"/>
    <w:pPr>
      <w:tabs>
        <w:tab w:val="num" w:pos="648"/>
      </w:tabs>
      <w:ind w:left="2088" w:hanging="288"/>
    </w:pPr>
    <w:rPr>
      <w:szCs w:val="20"/>
    </w:rPr>
  </w:style>
  <w:style w:type="paragraph" w:customStyle="1" w:styleId="ActivitybodyBold1">
    <w:name w:val="Activity body + Bold"/>
    <w:basedOn w:val="Normal"/>
    <w:rsid w:val="003C7811"/>
    <w:pPr>
      <w:spacing w:before="120" w:after="120"/>
      <w:ind w:left="360"/>
    </w:pPr>
    <w:rPr>
      <w:b/>
      <w:bCs/>
    </w:rPr>
  </w:style>
  <w:style w:type="paragraph" w:customStyle="1" w:styleId="ActivityBodyItalic1">
    <w:name w:val="Activity Body + Italic"/>
    <w:basedOn w:val="ActivityBody0"/>
    <w:rsid w:val="003C7811"/>
    <w:rPr>
      <w:i/>
      <w:iCs/>
    </w:rPr>
  </w:style>
  <w:style w:type="paragraph" w:customStyle="1" w:styleId="ActivityBodyItalicandBold0">
    <w:name w:val="Activity Body + Italic and Bold"/>
    <w:basedOn w:val="Normal"/>
    <w:rsid w:val="003C7811"/>
    <w:pPr>
      <w:ind w:left="360"/>
    </w:pPr>
    <w:rPr>
      <w:b/>
      <w:i/>
      <w:iCs/>
    </w:rPr>
  </w:style>
  <w:style w:type="paragraph" w:customStyle="1" w:styleId="ActivitybodyBoldCentered0">
    <w:name w:val="Activity body Bold + Centered"/>
    <w:basedOn w:val="ActivitybodyBold1"/>
    <w:rsid w:val="003C7811"/>
    <w:pPr>
      <w:jc w:val="center"/>
    </w:pPr>
    <w:rPr>
      <w:szCs w:val="20"/>
    </w:rPr>
  </w:style>
  <w:style w:type="character" w:customStyle="1" w:styleId="AnsKey16pt">
    <w:name w:val="Ans Key + 16 pt"/>
    <w:rsid w:val="003C7811"/>
    <w:rPr>
      <w:rFonts w:ascii="Arial" w:hAnsi="Arial"/>
      <w:b/>
      <w:bCs/>
      <w:color w:val="FF0000"/>
      <w:sz w:val="32"/>
    </w:rPr>
  </w:style>
  <w:style w:type="paragraph" w:customStyle="1" w:styleId="activitybulletItalic0">
    <w:name w:val="activity bullet + Italic"/>
    <w:basedOn w:val="activitybullet0"/>
    <w:rsid w:val="003C7811"/>
    <w:pPr>
      <w:numPr>
        <w:numId w:val="0"/>
      </w:numPr>
    </w:pPr>
    <w:rPr>
      <w:i/>
      <w:iCs/>
    </w:rPr>
  </w:style>
  <w:style w:type="character" w:customStyle="1" w:styleId="Normal10pt">
    <w:name w:val="Normal 10 pt"/>
    <w:rsid w:val="003C7811"/>
    <w:rPr>
      <w:sz w:val="20"/>
    </w:rPr>
  </w:style>
  <w:style w:type="paragraph" w:customStyle="1" w:styleId="AlphaLowerCaseSub">
    <w:name w:val="AlphaLowerCaseSub"/>
    <w:basedOn w:val="Normal"/>
    <w:rsid w:val="003C7811"/>
    <w:pPr>
      <w:numPr>
        <w:numId w:val="33"/>
      </w:numPr>
    </w:pPr>
    <w:rPr>
      <w:rFonts w:cs="Arial"/>
    </w:rPr>
  </w:style>
  <w:style w:type="paragraph" w:customStyle="1" w:styleId="ActivitySubBullet">
    <w:name w:val="ActivitySubBullet"/>
    <w:basedOn w:val="Normal"/>
    <w:rsid w:val="003C7811"/>
    <w:pPr>
      <w:numPr>
        <w:numId w:val="37"/>
      </w:numPr>
    </w:pPr>
    <w:rPr>
      <w:szCs w:val="20"/>
    </w:rPr>
  </w:style>
  <w:style w:type="paragraph" w:customStyle="1" w:styleId="ActivitySubLetHLItalic">
    <w:name w:val="ActivitySubLetHL + Italic"/>
    <w:basedOn w:val="ActivitySubLetter"/>
    <w:rsid w:val="003C7811"/>
    <w:pPr>
      <w:numPr>
        <w:numId w:val="34"/>
      </w:numPr>
    </w:pPr>
    <w:rPr>
      <w:i/>
      <w:iCs/>
    </w:rPr>
  </w:style>
  <w:style w:type="character" w:customStyle="1" w:styleId="ActivityBodyChar1">
    <w:name w:val="Activity Body Char1"/>
    <w:link w:val="ActivityBody0"/>
    <w:rsid w:val="003C22E7"/>
    <w:rPr>
      <w:rFonts w:ascii="Arial" w:hAnsi="Arial" w:cs="Arial"/>
      <w:sz w:val="24"/>
      <w:szCs w:val="24"/>
      <w:lang w:val="en-US" w:eastAsia="en-US" w:bidi="ar-SA"/>
    </w:rPr>
  </w:style>
  <w:style w:type="character" w:customStyle="1" w:styleId="PictureChar">
    <w:name w:val="Picture Char"/>
    <w:link w:val="Picture"/>
    <w:locked/>
    <w:rsid w:val="0080664E"/>
    <w:rPr>
      <w:rFonts w:ascii="Arial" w:hAnsi="Arial"/>
      <w:sz w:val="24"/>
    </w:rPr>
  </w:style>
  <w:style w:type="paragraph" w:customStyle="1" w:styleId="itemdescriptions">
    <w:name w:val="itemdescriptions"/>
    <w:basedOn w:val="Normal"/>
    <w:rsid w:val="00744E4A"/>
    <w:pPr>
      <w:spacing w:before="100" w:beforeAutospacing="1" w:after="100" w:afterAutospacing="1"/>
    </w:pPr>
    <w:rPr>
      <w:rFonts w:cs="Arial"/>
      <w:color w:val="000000"/>
      <w:sz w:val="18"/>
      <w:szCs w:val="18"/>
    </w:rPr>
  </w:style>
  <w:style w:type="character" w:customStyle="1" w:styleId="codekeyword1">
    <w:name w:val="codekeyword1"/>
    <w:rsid w:val="00744E4A"/>
    <w:rPr>
      <w:rFonts w:ascii="Courier New" w:hAnsi="Courier New" w:cs="Courier New" w:hint="default"/>
      <w:b w:val="0"/>
      <w:bCs w:val="0"/>
      <w:color w:val="0033FF"/>
      <w:sz w:val="21"/>
      <w:szCs w:val="21"/>
    </w:rPr>
  </w:style>
  <w:style w:type="character" w:customStyle="1" w:styleId="codepunc1">
    <w:name w:val="codepunc1"/>
    <w:rsid w:val="00744E4A"/>
    <w:rPr>
      <w:rFonts w:ascii="Courier New" w:hAnsi="Courier New" w:cs="Courier New" w:hint="default"/>
      <w:color w:val="FF0000"/>
      <w:sz w:val="21"/>
      <w:szCs w:val="21"/>
    </w:rPr>
  </w:style>
  <w:style w:type="character" w:customStyle="1" w:styleId="codebasic1">
    <w:name w:val="codebasic1"/>
    <w:rsid w:val="00744E4A"/>
    <w:rPr>
      <w:rFonts w:ascii="Courier New" w:hAnsi="Courier New" w:cs="Courier New" w:hint="default"/>
      <w:color w:val="000000"/>
      <w:sz w:val="21"/>
      <w:szCs w:val="21"/>
    </w:rPr>
  </w:style>
  <w:style w:type="character" w:customStyle="1" w:styleId="FooterChar">
    <w:name w:val="Footer Char"/>
    <w:basedOn w:val="DefaultParagraphFont"/>
    <w:link w:val="Footer"/>
    <w:rsid w:val="00931607"/>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811"/>
    <w:rPr>
      <w:rFonts w:ascii="Arial" w:hAnsi="Arial"/>
      <w:sz w:val="24"/>
      <w:szCs w:val="24"/>
    </w:rPr>
  </w:style>
  <w:style w:type="paragraph" w:styleId="Heading1">
    <w:name w:val="heading 1"/>
    <w:basedOn w:val="Normal"/>
    <w:next w:val="Normal"/>
    <w:qFormat/>
    <w:rsid w:val="003C7811"/>
    <w:pPr>
      <w:keepNext/>
      <w:spacing w:after="120"/>
      <w:ind w:left="360"/>
      <w:outlineLvl w:val="0"/>
    </w:pPr>
    <w:rPr>
      <w:rFonts w:cs="Arial"/>
      <w:b/>
      <w:bCs/>
    </w:rPr>
  </w:style>
  <w:style w:type="paragraph" w:styleId="Heading2">
    <w:name w:val="heading 2"/>
    <w:basedOn w:val="Normal"/>
    <w:qFormat/>
    <w:rsid w:val="003C7811"/>
    <w:pPr>
      <w:keepNext/>
      <w:outlineLvl w:val="1"/>
    </w:pPr>
    <w:rPr>
      <w:b/>
      <w:bCs/>
      <w:sz w:val="28"/>
      <w:szCs w:val="28"/>
      <w:u w:val="single"/>
    </w:rPr>
  </w:style>
  <w:style w:type="paragraph" w:styleId="Heading3">
    <w:name w:val="heading 3"/>
    <w:basedOn w:val="Normal"/>
    <w:next w:val="Normal"/>
    <w:qFormat/>
    <w:rsid w:val="0075599C"/>
    <w:pPr>
      <w:keepNext/>
      <w:spacing w:before="240" w:after="60"/>
      <w:outlineLvl w:val="2"/>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ivitynumbers0">
    <w:name w:val="activity numbers"/>
    <w:basedOn w:val="Normal"/>
    <w:rsid w:val="00BA2E08"/>
    <w:pPr>
      <w:spacing w:after="120"/>
    </w:pPr>
    <w:rPr>
      <w:rFonts w:cs="Arial"/>
    </w:rPr>
  </w:style>
  <w:style w:type="paragraph" w:customStyle="1" w:styleId="ActivitybulletBold">
    <w:name w:val="Activity bullet + Bold"/>
    <w:basedOn w:val="Normal"/>
    <w:link w:val="ActivitybulletBoldChar"/>
    <w:rsid w:val="00BA2E08"/>
    <w:rPr>
      <w:rFonts w:cs="Arial"/>
      <w:b/>
      <w:bCs/>
    </w:rPr>
  </w:style>
  <w:style w:type="character" w:customStyle="1" w:styleId="ActivitybulletBoldChar">
    <w:name w:val="Activity bullet + Bold Char"/>
    <w:link w:val="ActivitybulletBold"/>
    <w:rsid w:val="00BA2E08"/>
    <w:rPr>
      <w:rFonts w:ascii="Arial" w:hAnsi="Arial" w:cs="Arial"/>
      <w:b/>
      <w:bCs/>
      <w:sz w:val="24"/>
      <w:szCs w:val="24"/>
      <w:lang w:val="en-US" w:eastAsia="en-US" w:bidi="ar-SA"/>
    </w:rPr>
  </w:style>
  <w:style w:type="paragraph" w:styleId="BalloonText">
    <w:name w:val="Balloon Text"/>
    <w:basedOn w:val="Normal"/>
    <w:semiHidden/>
    <w:rsid w:val="003C7811"/>
    <w:rPr>
      <w:rFonts w:ascii="Tahoma" w:hAnsi="Tahoma" w:cs="Tahoma"/>
      <w:sz w:val="16"/>
      <w:szCs w:val="16"/>
    </w:rPr>
  </w:style>
  <w:style w:type="paragraph" w:customStyle="1" w:styleId="ActivityBody">
    <w:name w:val="ActivityBody"/>
    <w:rsid w:val="00BA2E08"/>
    <w:pPr>
      <w:ind w:left="360"/>
    </w:pPr>
    <w:rPr>
      <w:rFonts w:ascii="Arial" w:hAnsi="Arial" w:cs="Arial"/>
      <w:sz w:val="24"/>
      <w:szCs w:val="24"/>
    </w:rPr>
  </w:style>
  <w:style w:type="paragraph" w:customStyle="1" w:styleId="activitybullet0">
    <w:name w:val="activity bullet"/>
    <w:basedOn w:val="Normal"/>
    <w:rsid w:val="003C7811"/>
    <w:pPr>
      <w:numPr>
        <w:numId w:val="35"/>
      </w:numPr>
    </w:pPr>
  </w:style>
  <w:style w:type="paragraph" w:styleId="Caption">
    <w:name w:val="caption"/>
    <w:basedOn w:val="Normal"/>
    <w:next w:val="Normal"/>
    <w:qFormat/>
    <w:rsid w:val="003C7811"/>
    <w:pPr>
      <w:spacing w:before="120" w:after="120"/>
    </w:pPr>
    <w:rPr>
      <w:b/>
      <w:bCs/>
      <w:sz w:val="20"/>
      <w:szCs w:val="20"/>
    </w:rPr>
  </w:style>
  <w:style w:type="character" w:styleId="Hyperlink">
    <w:name w:val="Hyperlink"/>
    <w:rsid w:val="003C7811"/>
    <w:rPr>
      <w:rFonts w:ascii="Arial" w:hAnsi="Arial"/>
      <w:b/>
      <w:color w:val="0000FF"/>
      <w:sz w:val="24"/>
      <w:szCs w:val="24"/>
      <w:u w:val="none"/>
    </w:rPr>
  </w:style>
  <w:style w:type="paragraph" w:customStyle="1" w:styleId="ActivityHeading">
    <w:name w:val="ActivityHeading"/>
    <w:basedOn w:val="Normal"/>
    <w:rsid w:val="003C7811"/>
    <w:pPr>
      <w:shd w:val="clear" w:color="auto" w:fill="0000FF"/>
    </w:pPr>
    <w:rPr>
      <w:color w:val="FFFFFF"/>
      <w:sz w:val="48"/>
      <w:szCs w:val="48"/>
    </w:rPr>
  </w:style>
  <w:style w:type="paragraph" w:customStyle="1" w:styleId="ActivitySection">
    <w:name w:val="ActivitySection"/>
    <w:basedOn w:val="Normal"/>
    <w:link w:val="ActivitySectionCharChar"/>
    <w:rsid w:val="003C7811"/>
    <w:pPr>
      <w:spacing w:before="120" w:after="120"/>
      <w:contextualSpacing/>
    </w:pPr>
    <w:rPr>
      <w:b/>
      <w:sz w:val="32"/>
      <w:szCs w:val="32"/>
    </w:rPr>
  </w:style>
  <w:style w:type="character" w:customStyle="1" w:styleId="ActivitySectionCharChar">
    <w:name w:val="ActivitySection Char Char"/>
    <w:link w:val="ActivitySection"/>
    <w:rsid w:val="003C7811"/>
    <w:rPr>
      <w:rFonts w:ascii="Arial" w:hAnsi="Arial"/>
      <w:b/>
      <w:sz w:val="32"/>
      <w:szCs w:val="32"/>
      <w:lang w:val="en-US" w:eastAsia="en-US" w:bidi="ar-SA"/>
    </w:rPr>
  </w:style>
  <w:style w:type="character" w:styleId="FollowedHyperlink">
    <w:name w:val="FollowedHyperlink"/>
    <w:rsid w:val="003C7811"/>
    <w:rPr>
      <w:rFonts w:ascii="Arial" w:hAnsi="Arial"/>
      <w:color w:val="800080"/>
      <w:sz w:val="24"/>
      <w:szCs w:val="24"/>
      <w:u w:val="none"/>
    </w:rPr>
  </w:style>
  <w:style w:type="paragraph" w:styleId="Footer">
    <w:name w:val="footer"/>
    <w:basedOn w:val="Normal"/>
    <w:link w:val="FooterChar"/>
    <w:rsid w:val="003C7811"/>
    <w:pPr>
      <w:jc w:val="right"/>
    </w:pPr>
    <w:rPr>
      <w:sz w:val="20"/>
    </w:rPr>
  </w:style>
  <w:style w:type="character" w:styleId="CommentReference">
    <w:name w:val="annotation reference"/>
    <w:semiHidden/>
    <w:rsid w:val="003C7811"/>
    <w:rPr>
      <w:sz w:val="16"/>
      <w:szCs w:val="16"/>
    </w:rPr>
  </w:style>
  <w:style w:type="paragraph" w:styleId="CommentText">
    <w:name w:val="annotation text"/>
    <w:basedOn w:val="Normal"/>
    <w:semiHidden/>
    <w:rsid w:val="003C7811"/>
    <w:rPr>
      <w:sz w:val="20"/>
      <w:szCs w:val="20"/>
    </w:rPr>
  </w:style>
  <w:style w:type="paragraph" w:styleId="CommentSubject">
    <w:name w:val="annotation subject"/>
    <w:basedOn w:val="CommentText"/>
    <w:next w:val="CommentText"/>
    <w:semiHidden/>
    <w:rsid w:val="003C7811"/>
    <w:rPr>
      <w:b/>
      <w:bCs/>
    </w:rPr>
  </w:style>
  <w:style w:type="paragraph" w:customStyle="1" w:styleId="StdHeading">
    <w:name w:val="StdHeading"/>
    <w:rsid w:val="00BA2E08"/>
    <w:pPr>
      <w:spacing w:after="120"/>
      <w:ind w:left="360"/>
    </w:pPr>
    <w:rPr>
      <w:rFonts w:ascii="Arial" w:hAnsi="Arial"/>
      <w:b/>
      <w:i/>
      <w:sz w:val="32"/>
      <w:szCs w:val="32"/>
    </w:rPr>
  </w:style>
  <w:style w:type="paragraph" w:customStyle="1" w:styleId="Perobj">
    <w:name w:val="Perobj"/>
    <w:basedOn w:val="Normal"/>
    <w:rsid w:val="00BA2E08"/>
    <w:pPr>
      <w:spacing w:after="120"/>
      <w:ind w:firstLine="360"/>
    </w:pPr>
    <w:rPr>
      <w:rFonts w:cs="Arial"/>
      <w:i/>
      <w:iCs/>
    </w:rPr>
  </w:style>
  <w:style w:type="paragraph" w:customStyle="1" w:styleId="StdsTable">
    <w:name w:val="StdsTable"/>
    <w:basedOn w:val="Normal"/>
    <w:rsid w:val="00BA2E08"/>
    <w:pPr>
      <w:ind w:left="288"/>
    </w:pPr>
    <w:rPr>
      <w:rFonts w:cs="Arial"/>
      <w:b/>
      <w:bCs/>
    </w:rPr>
  </w:style>
  <w:style w:type="paragraph" w:customStyle="1" w:styleId="ScienceStd">
    <w:name w:val="ScienceStd"/>
    <w:basedOn w:val="Normal"/>
    <w:rsid w:val="00BA2E08"/>
    <w:pPr>
      <w:ind w:left="1267" w:hanging="547"/>
    </w:pPr>
  </w:style>
  <w:style w:type="paragraph" w:customStyle="1" w:styleId="ScienceStdSubBullet">
    <w:name w:val="ScienceStdSubBullet"/>
    <w:rsid w:val="00BA2E08"/>
    <w:pPr>
      <w:numPr>
        <w:numId w:val="14"/>
      </w:numPr>
      <w:spacing w:after="120"/>
      <w:contextualSpacing/>
    </w:pPr>
    <w:rPr>
      <w:rFonts w:ascii="Arial" w:hAnsi="Arial" w:cs="Arial"/>
      <w:sz w:val="24"/>
      <w:szCs w:val="24"/>
    </w:rPr>
  </w:style>
  <w:style w:type="paragraph" w:customStyle="1" w:styleId="activityreferences">
    <w:name w:val="activity references"/>
    <w:basedOn w:val="Normal"/>
    <w:rsid w:val="003C7811"/>
    <w:pPr>
      <w:ind w:left="1440"/>
    </w:pPr>
    <w:rPr>
      <w:rFonts w:cs="Arial"/>
    </w:rPr>
  </w:style>
  <w:style w:type="paragraph" w:customStyle="1" w:styleId="AssessHeading">
    <w:name w:val="AssessHeading"/>
    <w:basedOn w:val="Normal"/>
    <w:rsid w:val="00BA2E08"/>
    <w:pPr>
      <w:spacing w:after="120"/>
    </w:pPr>
    <w:rPr>
      <w:i/>
    </w:rPr>
  </w:style>
  <w:style w:type="paragraph" w:customStyle="1" w:styleId="ActivitySubNumber">
    <w:name w:val="ActivitySubNumber"/>
    <w:basedOn w:val="Normal"/>
    <w:rsid w:val="003C7811"/>
    <w:pPr>
      <w:tabs>
        <w:tab w:val="num" w:pos="720"/>
      </w:tabs>
      <w:ind w:left="720" w:hanging="360"/>
    </w:pPr>
    <w:rPr>
      <w:rFonts w:cs="Arial"/>
    </w:rPr>
  </w:style>
  <w:style w:type="character" w:customStyle="1" w:styleId="KeyTerm">
    <w:name w:val="KeyTerm"/>
    <w:rsid w:val="00BA2E08"/>
    <w:rPr>
      <w:rFonts w:ascii="Arial" w:hAnsi="Arial"/>
      <w:b/>
      <w:bCs/>
      <w:sz w:val="24"/>
    </w:rPr>
  </w:style>
  <w:style w:type="character" w:customStyle="1" w:styleId="KeyTermItalic">
    <w:name w:val="KeyTerm + Italic"/>
    <w:rsid w:val="00BA2E08"/>
    <w:rPr>
      <w:rFonts w:ascii="Arial" w:hAnsi="Arial"/>
      <w:b/>
      <w:bCs/>
      <w:i/>
      <w:iCs/>
      <w:sz w:val="24"/>
    </w:rPr>
  </w:style>
  <w:style w:type="paragraph" w:customStyle="1" w:styleId="InstrResList">
    <w:name w:val="InstrResList"/>
    <w:basedOn w:val="Normal"/>
    <w:rsid w:val="00BA2E08"/>
    <w:pPr>
      <w:spacing w:after="120"/>
      <w:ind w:left="720"/>
    </w:pPr>
    <w:rPr>
      <w:b/>
      <w:bCs/>
      <w:szCs w:val="20"/>
    </w:rPr>
  </w:style>
  <w:style w:type="paragraph" w:customStyle="1" w:styleId="InstrResHeading">
    <w:name w:val="InstrResHeading"/>
    <w:basedOn w:val="ActivityBody"/>
    <w:rsid w:val="00BA2E08"/>
    <w:pPr>
      <w:spacing w:before="120" w:after="120"/>
    </w:pPr>
    <w:rPr>
      <w:rFonts w:cs="Times New Roman"/>
      <w:szCs w:val="20"/>
    </w:rPr>
  </w:style>
  <w:style w:type="paragraph" w:customStyle="1" w:styleId="APAStyle">
    <w:name w:val="APAStyle"/>
    <w:basedOn w:val="Normal"/>
    <w:link w:val="APAStyleChar"/>
    <w:rsid w:val="00BA2E08"/>
    <w:pPr>
      <w:spacing w:after="120"/>
      <w:ind w:left="1800" w:hanging="720"/>
    </w:pPr>
    <w:rPr>
      <w:szCs w:val="20"/>
    </w:rPr>
  </w:style>
  <w:style w:type="character" w:customStyle="1" w:styleId="APAStyleChar">
    <w:name w:val="APAStyle Char"/>
    <w:link w:val="APAStyle"/>
    <w:rsid w:val="00BA2E08"/>
    <w:rPr>
      <w:rFonts w:ascii="Arial" w:hAnsi="Arial"/>
      <w:sz w:val="24"/>
      <w:lang w:val="en-US" w:eastAsia="en-US" w:bidi="ar-SA"/>
    </w:rPr>
  </w:style>
  <w:style w:type="paragraph" w:customStyle="1" w:styleId="APAStyleItalic">
    <w:name w:val="APAStyle + Italic"/>
    <w:basedOn w:val="APAStyle"/>
    <w:link w:val="APAStyleItalicCharChar"/>
    <w:rsid w:val="00BA2E08"/>
    <w:rPr>
      <w:i/>
      <w:iCs/>
    </w:rPr>
  </w:style>
  <w:style w:type="character" w:customStyle="1" w:styleId="APAStyleItalicCharChar">
    <w:name w:val="APAStyle + Italic Char Char"/>
    <w:link w:val="APAStyleItalic"/>
    <w:rsid w:val="00BA2E08"/>
    <w:rPr>
      <w:rFonts w:ascii="Arial" w:hAnsi="Arial"/>
      <w:i/>
      <w:iCs/>
      <w:sz w:val="24"/>
      <w:lang w:val="en-US" w:eastAsia="en-US" w:bidi="ar-SA"/>
    </w:rPr>
  </w:style>
  <w:style w:type="paragraph" w:customStyle="1" w:styleId="IRHeadingFirstline025">
    <w:name w:val="IRHeading + First line:  0.25&quot;"/>
    <w:basedOn w:val="InstrResHeading"/>
    <w:rsid w:val="00BA2E08"/>
    <w:pPr>
      <w:ind w:firstLine="360"/>
    </w:pPr>
  </w:style>
  <w:style w:type="paragraph" w:customStyle="1" w:styleId="IRHeadingDoubleIndent">
    <w:name w:val="IRHeading Double Indent"/>
    <w:basedOn w:val="IRHeadingFirstline025"/>
    <w:rsid w:val="00BA2E08"/>
    <w:pPr>
      <w:ind w:left="1080"/>
    </w:pPr>
  </w:style>
  <w:style w:type="paragraph" w:customStyle="1" w:styleId="IRHeadingLeft15">
    <w:name w:val="IRHeading Left:  1.5&quot;"/>
    <w:basedOn w:val="InstrResHeading"/>
    <w:rsid w:val="00BA2E08"/>
    <w:pPr>
      <w:ind w:left="1440"/>
    </w:pPr>
  </w:style>
  <w:style w:type="paragraph" w:customStyle="1" w:styleId="activitybodyItalic">
    <w:name w:val="activitybody + Italic"/>
    <w:basedOn w:val="Normal"/>
    <w:rsid w:val="00BA2E08"/>
    <w:pPr>
      <w:ind w:left="360"/>
    </w:pPr>
    <w:rPr>
      <w:i/>
      <w:iCs/>
    </w:rPr>
  </w:style>
  <w:style w:type="paragraph" w:customStyle="1" w:styleId="BulletSecondLevel">
    <w:name w:val="Bullet Second Level"/>
    <w:basedOn w:val="Normal"/>
    <w:rsid w:val="00BA2E08"/>
    <w:pPr>
      <w:numPr>
        <w:numId w:val="1"/>
      </w:numPr>
    </w:pPr>
    <w:rPr>
      <w:szCs w:val="20"/>
    </w:rPr>
  </w:style>
  <w:style w:type="paragraph" w:customStyle="1" w:styleId="NoteIndent">
    <w:name w:val="NoteIndent"/>
    <w:basedOn w:val="Normal"/>
    <w:rsid w:val="00BA2E08"/>
    <w:pPr>
      <w:ind w:left="1080"/>
    </w:pPr>
    <w:rPr>
      <w:szCs w:val="20"/>
    </w:rPr>
  </w:style>
  <w:style w:type="paragraph" w:customStyle="1" w:styleId="NoteIndentBold">
    <w:name w:val="NoteIndent + Bold"/>
    <w:basedOn w:val="NoteIndent"/>
    <w:rsid w:val="00BA2E08"/>
    <w:rPr>
      <w:b/>
      <w:bCs/>
    </w:rPr>
  </w:style>
  <w:style w:type="paragraph" w:customStyle="1" w:styleId="ActivitybodyBold">
    <w:name w:val="Activitybody + Bold"/>
    <w:basedOn w:val="Normal"/>
    <w:rsid w:val="00BA2E08"/>
    <w:pPr>
      <w:spacing w:before="120" w:after="120"/>
      <w:ind w:left="360"/>
    </w:pPr>
    <w:rPr>
      <w:b/>
      <w:bCs/>
    </w:rPr>
  </w:style>
  <w:style w:type="paragraph" w:customStyle="1" w:styleId="ScienceStdBold">
    <w:name w:val="ScienceStdBold"/>
    <w:basedOn w:val="ScienceStd"/>
    <w:link w:val="ScienceStdBoldChar"/>
    <w:rsid w:val="00BA2E08"/>
    <w:rPr>
      <w:b/>
      <w:bCs/>
    </w:rPr>
  </w:style>
  <w:style w:type="character" w:customStyle="1" w:styleId="ScienceStdBoldChar">
    <w:name w:val="ScienceStdBold Char"/>
    <w:link w:val="ScienceStdBold"/>
    <w:rsid w:val="00BA2E08"/>
    <w:rPr>
      <w:rFonts w:ascii="Arial" w:hAnsi="Arial"/>
      <w:b/>
      <w:bCs/>
      <w:sz w:val="24"/>
      <w:szCs w:val="24"/>
      <w:lang w:val="en-US" w:eastAsia="en-US" w:bidi="ar-SA"/>
    </w:rPr>
  </w:style>
  <w:style w:type="character" w:customStyle="1" w:styleId="ActivityBodyLetters">
    <w:name w:val="ActivityBody Letters"/>
    <w:rsid w:val="003C7811"/>
    <w:rPr>
      <w:rFonts w:ascii="Arial" w:hAnsi="Arial"/>
      <w:b/>
      <w:sz w:val="24"/>
      <w:u w:val="none"/>
    </w:rPr>
  </w:style>
  <w:style w:type="numbering" w:customStyle="1" w:styleId="AlphaNumbered">
    <w:name w:val="AlphaNumbered"/>
    <w:basedOn w:val="NoList"/>
    <w:rsid w:val="003C7811"/>
    <w:pPr>
      <w:numPr>
        <w:numId w:val="8"/>
      </w:numPr>
    </w:pPr>
  </w:style>
  <w:style w:type="paragraph" w:customStyle="1" w:styleId="StandardBullet">
    <w:name w:val="StandardBullet"/>
    <w:basedOn w:val="Normal"/>
    <w:rsid w:val="00BA2E08"/>
    <w:pPr>
      <w:numPr>
        <w:numId w:val="12"/>
      </w:numPr>
      <w:spacing w:after="120"/>
      <w:contextualSpacing/>
    </w:pPr>
    <w:rPr>
      <w:b/>
    </w:rPr>
  </w:style>
  <w:style w:type="paragraph" w:customStyle="1" w:styleId="ActivitySubLetter">
    <w:name w:val="ActivitySubLetter"/>
    <w:basedOn w:val="Normal"/>
    <w:rsid w:val="003C7811"/>
    <w:pPr>
      <w:numPr>
        <w:numId w:val="11"/>
      </w:numPr>
      <w:spacing w:after="120"/>
    </w:pPr>
    <w:rPr>
      <w:rFonts w:cs="Arial"/>
    </w:rPr>
  </w:style>
  <w:style w:type="paragraph" w:customStyle="1" w:styleId="WorkCenterTitle">
    <w:name w:val="WorkCenterTitle"/>
    <w:basedOn w:val="Normal"/>
    <w:rsid w:val="00BA2E08"/>
    <w:pPr>
      <w:spacing w:after="120"/>
      <w:jc w:val="center"/>
    </w:pPr>
    <w:rPr>
      <w:b/>
      <w:sz w:val="32"/>
      <w:szCs w:val="32"/>
    </w:rPr>
  </w:style>
  <w:style w:type="paragraph" w:customStyle="1" w:styleId="WorkSheetTitleCenter">
    <w:name w:val="WorkSheetTitleCenter"/>
    <w:basedOn w:val="ActivitySection"/>
    <w:rsid w:val="00BA2E08"/>
    <w:pPr>
      <w:spacing w:after="0"/>
      <w:jc w:val="center"/>
    </w:pPr>
  </w:style>
  <w:style w:type="paragraph" w:customStyle="1" w:styleId="WorksheetHeading">
    <w:name w:val="Worksheet Heading"/>
    <w:basedOn w:val="ActivitybodyBold"/>
    <w:rsid w:val="00BA2E08"/>
    <w:pPr>
      <w:ind w:left="0"/>
    </w:pPr>
    <w:rPr>
      <w:szCs w:val="20"/>
    </w:rPr>
  </w:style>
  <w:style w:type="paragraph" w:customStyle="1" w:styleId="Picture">
    <w:name w:val="Picture"/>
    <w:basedOn w:val="Normal"/>
    <w:link w:val="PictureChar"/>
    <w:qFormat/>
    <w:rsid w:val="003C7811"/>
    <w:pPr>
      <w:jc w:val="right"/>
    </w:pPr>
    <w:rPr>
      <w:szCs w:val="20"/>
      <w:lang w:val="x-none" w:eastAsia="x-none"/>
    </w:rPr>
  </w:style>
  <w:style w:type="paragraph" w:customStyle="1" w:styleId="ActivityBodyItalic0">
    <w:name w:val="ActivityBody + Italic"/>
    <w:basedOn w:val="ActivityBody"/>
    <w:rsid w:val="00BA2E08"/>
    <w:rPr>
      <w:i/>
      <w:iCs/>
    </w:rPr>
  </w:style>
  <w:style w:type="character" w:customStyle="1" w:styleId="Italic">
    <w:name w:val="Italic"/>
    <w:rsid w:val="003C7811"/>
    <w:rPr>
      <w:i/>
      <w:iCs/>
    </w:rPr>
  </w:style>
  <w:style w:type="paragraph" w:customStyle="1" w:styleId="activitysub20">
    <w:name w:val="activity sub 2"/>
    <w:basedOn w:val="Normal"/>
    <w:rsid w:val="00BA2E08"/>
    <w:pPr>
      <w:spacing w:after="120"/>
      <w:ind w:left="720"/>
      <w:contextualSpacing/>
    </w:pPr>
    <w:rPr>
      <w:rFonts w:cs="Arial"/>
    </w:rPr>
  </w:style>
  <w:style w:type="paragraph" w:customStyle="1" w:styleId="MainHeading">
    <w:name w:val="Main Heading"/>
    <w:basedOn w:val="Normal"/>
    <w:rsid w:val="003C7811"/>
    <w:pPr>
      <w:jc w:val="center"/>
    </w:pPr>
    <w:rPr>
      <w:b/>
      <w:sz w:val="40"/>
    </w:rPr>
  </w:style>
  <w:style w:type="paragraph" w:customStyle="1" w:styleId="Pictureleft">
    <w:name w:val="Picture left"/>
    <w:basedOn w:val="Picture"/>
    <w:rsid w:val="003C7811"/>
    <w:pPr>
      <w:jc w:val="left"/>
    </w:pPr>
  </w:style>
  <w:style w:type="paragraph" w:customStyle="1" w:styleId="DaytoDay">
    <w:name w:val="DaytoDay"/>
    <w:basedOn w:val="ActivityBody"/>
    <w:rsid w:val="00BA2E08"/>
    <w:pPr>
      <w:spacing w:before="120" w:after="120"/>
    </w:pPr>
    <w:rPr>
      <w:rFonts w:cs="Times New Roman"/>
      <w:b/>
      <w:szCs w:val="20"/>
    </w:rPr>
  </w:style>
  <w:style w:type="paragraph" w:customStyle="1" w:styleId="ActivityBodyBold0">
    <w:name w:val="Activity Body + Bold"/>
    <w:basedOn w:val="Normal"/>
    <w:link w:val="ActivityBodyBoldChar"/>
    <w:rsid w:val="00BA2E08"/>
    <w:pPr>
      <w:ind w:left="360"/>
    </w:pPr>
    <w:rPr>
      <w:rFonts w:cs="Arial"/>
      <w:b/>
      <w:szCs w:val="20"/>
    </w:rPr>
  </w:style>
  <w:style w:type="character" w:customStyle="1" w:styleId="KeyTermItalicNotBold">
    <w:name w:val="KeyTerm + Italic Not Bold"/>
    <w:rsid w:val="00BA2E08"/>
    <w:rPr>
      <w:rFonts w:ascii="Arial" w:hAnsi="Arial"/>
      <w:b/>
      <w:bCs/>
      <w:i/>
      <w:sz w:val="24"/>
    </w:rPr>
  </w:style>
  <w:style w:type="paragraph" w:customStyle="1" w:styleId="StdBullets">
    <w:name w:val="StdBullets"/>
    <w:basedOn w:val="StandardBullet"/>
    <w:rsid w:val="00BA2E08"/>
    <w:pPr>
      <w:numPr>
        <w:numId w:val="13"/>
      </w:numPr>
    </w:pPr>
    <w:rPr>
      <w:rFonts w:cs="Arial"/>
      <w:b w:val="0"/>
    </w:rPr>
  </w:style>
  <w:style w:type="numbering" w:customStyle="1" w:styleId="ArrowBulleted">
    <w:name w:val="Arrow Bulleted"/>
    <w:basedOn w:val="NoList"/>
    <w:rsid w:val="003C7811"/>
    <w:pPr>
      <w:numPr>
        <w:numId w:val="3"/>
      </w:numPr>
    </w:pPr>
  </w:style>
  <w:style w:type="numbering" w:customStyle="1" w:styleId="ProcedureBullet">
    <w:name w:val="Procedure Bullet"/>
    <w:basedOn w:val="NoList"/>
    <w:rsid w:val="003C7811"/>
    <w:pPr>
      <w:numPr>
        <w:numId w:val="2"/>
      </w:numPr>
    </w:pPr>
  </w:style>
  <w:style w:type="paragraph" w:customStyle="1" w:styleId="NoteBold">
    <w:name w:val="Note Bold"/>
    <w:basedOn w:val="Normal"/>
    <w:rsid w:val="003C7811"/>
    <w:rPr>
      <w:b/>
      <w:bCs/>
      <w:iCs/>
      <w:sz w:val="20"/>
    </w:rPr>
  </w:style>
  <w:style w:type="paragraph" w:customStyle="1" w:styleId="ListNOBullet">
    <w:name w:val="List NO Bullet"/>
    <w:basedOn w:val="Normal"/>
    <w:rsid w:val="003C7811"/>
    <w:pPr>
      <w:ind w:left="720"/>
    </w:pPr>
    <w:rPr>
      <w:szCs w:val="20"/>
    </w:rPr>
  </w:style>
  <w:style w:type="paragraph" w:customStyle="1" w:styleId="ActivityBodyItalicandBold">
    <w:name w:val="ActivityBody + Italic and Bold"/>
    <w:basedOn w:val="Normal"/>
    <w:link w:val="ActivityBodyItalicandBoldChar"/>
    <w:rsid w:val="00BA2E08"/>
    <w:pPr>
      <w:ind w:left="360"/>
    </w:pPr>
    <w:rPr>
      <w:b/>
      <w:i/>
      <w:iCs/>
    </w:rPr>
  </w:style>
  <w:style w:type="paragraph" w:customStyle="1" w:styleId="STDsMatrixActivityHeading">
    <w:name w:val="STDs MatrixActivityHeading"/>
    <w:basedOn w:val="ActivityHeading"/>
    <w:rsid w:val="00BA2E08"/>
    <w:pPr>
      <w:jc w:val="center"/>
    </w:pPr>
    <w:rPr>
      <w:sz w:val="32"/>
    </w:rPr>
  </w:style>
  <w:style w:type="numbering" w:customStyle="1" w:styleId="LetterBullets">
    <w:name w:val="Letter Bullets"/>
    <w:basedOn w:val="NoList"/>
    <w:rsid w:val="003C7811"/>
    <w:pPr>
      <w:numPr>
        <w:numId w:val="4"/>
      </w:numPr>
    </w:pPr>
  </w:style>
  <w:style w:type="paragraph" w:customStyle="1" w:styleId="RubricHeadings">
    <w:name w:val="Rubric Headings"/>
    <w:basedOn w:val="Normal"/>
    <w:rsid w:val="00BA2E08"/>
    <w:pPr>
      <w:jc w:val="center"/>
    </w:pPr>
    <w:rPr>
      <w:b/>
      <w:bCs/>
      <w:szCs w:val="20"/>
    </w:rPr>
  </w:style>
  <w:style w:type="paragraph" w:customStyle="1" w:styleId="RubricEntries">
    <w:name w:val="Rubric Entries"/>
    <w:basedOn w:val="Normal"/>
    <w:rsid w:val="00BA2E08"/>
    <w:rPr>
      <w:sz w:val="22"/>
    </w:rPr>
  </w:style>
  <w:style w:type="paragraph" w:customStyle="1" w:styleId="PictureCentered">
    <w:name w:val="Picture Centered"/>
    <w:basedOn w:val="Picture"/>
    <w:rsid w:val="003C7811"/>
    <w:pPr>
      <w:jc w:val="center"/>
    </w:pPr>
  </w:style>
  <w:style w:type="paragraph" w:customStyle="1" w:styleId="PictureCaption">
    <w:name w:val="Picture Caption"/>
    <w:basedOn w:val="Normal"/>
    <w:rsid w:val="003C7811"/>
    <w:pPr>
      <w:spacing w:before="120" w:after="120"/>
      <w:ind w:left="1800"/>
      <w:jc w:val="center"/>
    </w:pPr>
    <w:rPr>
      <w:szCs w:val="20"/>
    </w:rPr>
  </w:style>
  <w:style w:type="paragraph" w:customStyle="1" w:styleId="ActivityBulletBold0">
    <w:name w:val="Activity Bullet + Bold"/>
    <w:basedOn w:val="activitybullet0"/>
    <w:autoRedefine/>
    <w:rsid w:val="00BA2E08"/>
    <w:rPr>
      <w:b/>
      <w:bCs/>
    </w:rPr>
  </w:style>
  <w:style w:type="paragraph" w:customStyle="1" w:styleId="ListDescription">
    <w:name w:val="ListDescription"/>
    <w:basedOn w:val="Normal"/>
    <w:rsid w:val="00BA2E08"/>
    <w:pPr>
      <w:ind w:left="1008"/>
    </w:pPr>
    <w:rPr>
      <w:szCs w:val="20"/>
    </w:rPr>
  </w:style>
  <w:style w:type="paragraph" w:customStyle="1" w:styleId="Activitysub2">
    <w:name w:val="Activity sub 2"/>
    <w:basedOn w:val="Normal"/>
    <w:rsid w:val="003C7811"/>
    <w:pPr>
      <w:numPr>
        <w:numId w:val="5"/>
      </w:numPr>
      <w:spacing w:after="120"/>
      <w:contextualSpacing/>
    </w:pPr>
    <w:rPr>
      <w:rFonts w:cs="Arial"/>
    </w:rPr>
  </w:style>
  <w:style w:type="paragraph" w:customStyle="1" w:styleId="ActivitybulletItalic">
    <w:name w:val="Activity bullet + Italic"/>
    <w:basedOn w:val="activitybullet0"/>
    <w:rsid w:val="00BA2E08"/>
    <w:rPr>
      <w:i/>
      <w:iCs/>
    </w:rPr>
  </w:style>
  <w:style w:type="paragraph" w:customStyle="1" w:styleId="AlphaGlossary">
    <w:name w:val="AlphaGlossary"/>
    <w:basedOn w:val="Normal"/>
    <w:rsid w:val="00BA2E08"/>
    <w:pPr>
      <w:spacing w:before="120" w:after="120"/>
    </w:pPr>
    <w:rPr>
      <w:b/>
      <w:bCs/>
      <w:sz w:val="32"/>
      <w:szCs w:val="20"/>
    </w:rPr>
  </w:style>
  <w:style w:type="paragraph" w:customStyle="1" w:styleId="Vocabulary">
    <w:name w:val="Vocabulary"/>
    <w:basedOn w:val="Normal"/>
    <w:rsid w:val="00BA2E08"/>
    <w:pPr>
      <w:spacing w:before="240" w:after="60"/>
    </w:pPr>
    <w:rPr>
      <w:szCs w:val="20"/>
    </w:rPr>
  </w:style>
  <w:style w:type="paragraph" w:customStyle="1" w:styleId="VocabularyBold">
    <w:name w:val="Vocabulary + Bold"/>
    <w:basedOn w:val="Vocabulary"/>
    <w:rsid w:val="00BA2E08"/>
    <w:rPr>
      <w:b/>
      <w:bCs/>
    </w:rPr>
  </w:style>
  <w:style w:type="paragraph" w:customStyle="1" w:styleId="VocabularyItalic">
    <w:name w:val="Vocabulary + Italic"/>
    <w:basedOn w:val="Vocabulary"/>
    <w:rsid w:val="00BA2E08"/>
    <w:rPr>
      <w:i/>
      <w:iCs/>
    </w:rPr>
  </w:style>
  <w:style w:type="numbering" w:customStyle="1" w:styleId="Picturebulleted">
    <w:name w:val="Picture bulleted"/>
    <w:basedOn w:val="NoList"/>
    <w:rsid w:val="00BA2E08"/>
    <w:pPr>
      <w:numPr>
        <w:numId w:val="19"/>
      </w:numPr>
    </w:pPr>
  </w:style>
  <w:style w:type="numbering" w:customStyle="1" w:styleId="StylePicturebulletedBold">
    <w:name w:val="Style Picture bulleted Bold"/>
    <w:basedOn w:val="NoList"/>
    <w:rsid w:val="00BA2E08"/>
    <w:pPr>
      <w:numPr>
        <w:numId w:val="6"/>
      </w:numPr>
    </w:pPr>
  </w:style>
  <w:style w:type="paragraph" w:customStyle="1" w:styleId="PictureBulletAfter6pt">
    <w:name w:val="Picture Bullet After 6 pt"/>
    <w:basedOn w:val="Normal"/>
    <w:rsid w:val="003C7811"/>
    <w:pPr>
      <w:spacing w:after="120"/>
    </w:pPr>
    <w:rPr>
      <w:b/>
      <w:szCs w:val="20"/>
    </w:rPr>
  </w:style>
  <w:style w:type="paragraph" w:customStyle="1" w:styleId="BulletedAfter6pt">
    <w:name w:val="Bulleted After:  6 pt"/>
    <w:basedOn w:val="Normal"/>
    <w:rsid w:val="00BA2E08"/>
    <w:pPr>
      <w:spacing w:after="120"/>
    </w:pPr>
    <w:rPr>
      <w:szCs w:val="20"/>
    </w:rPr>
  </w:style>
  <w:style w:type="paragraph" w:customStyle="1" w:styleId="ActivitybulletAfter3pt">
    <w:name w:val="Activitybullet + After:  3 pt"/>
    <w:basedOn w:val="activitybullet0"/>
    <w:autoRedefine/>
    <w:rsid w:val="001D4127"/>
    <w:pPr>
      <w:numPr>
        <w:numId w:val="32"/>
      </w:numPr>
      <w:spacing w:after="60"/>
      <w:ind w:left="1080"/>
    </w:pPr>
    <w:rPr>
      <w:szCs w:val="20"/>
    </w:rPr>
  </w:style>
  <w:style w:type="paragraph" w:customStyle="1" w:styleId="ActivitySubLetterItalic">
    <w:name w:val="ActivitySubLetter + Italic"/>
    <w:basedOn w:val="ActivitySubLetter"/>
    <w:rsid w:val="003C7811"/>
    <w:pPr>
      <w:numPr>
        <w:numId w:val="0"/>
      </w:numPr>
    </w:pPr>
    <w:rPr>
      <w:i/>
      <w:iCs/>
    </w:rPr>
  </w:style>
  <w:style w:type="numbering" w:customStyle="1" w:styleId="ActivitiesNumbered">
    <w:name w:val="Activities Numbered"/>
    <w:basedOn w:val="NoList"/>
    <w:rsid w:val="00BA2E08"/>
    <w:pPr>
      <w:numPr>
        <w:numId w:val="7"/>
      </w:numPr>
    </w:pPr>
  </w:style>
  <w:style w:type="character" w:customStyle="1" w:styleId="RubricEntries10pt">
    <w:name w:val="Rubric Entries 10 pt"/>
    <w:rsid w:val="00BA2E08"/>
    <w:rPr>
      <w:rFonts w:ascii="Arial" w:hAnsi="Arial"/>
      <w:sz w:val="20"/>
    </w:rPr>
  </w:style>
  <w:style w:type="character" w:customStyle="1" w:styleId="RubricTitles10pt">
    <w:name w:val="Rubric Titles 10 pt"/>
    <w:rsid w:val="00BA2E08"/>
    <w:rPr>
      <w:rFonts w:ascii="Arial" w:hAnsi="Arial"/>
      <w:b/>
      <w:bCs/>
      <w:sz w:val="20"/>
    </w:rPr>
  </w:style>
  <w:style w:type="paragraph" w:customStyle="1" w:styleId="RubricHeadings10pt">
    <w:name w:val="Rubric Headings + 10 pt"/>
    <w:basedOn w:val="RubricHeadings"/>
    <w:rsid w:val="00BA2E08"/>
    <w:rPr>
      <w:sz w:val="20"/>
    </w:rPr>
  </w:style>
  <w:style w:type="character" w:customStyle="1" w:styleId="Total">
    <w:name w:val="Total"/>
    <w:rsid w:val="00BA2E08"/>
    <w:rPr>
      <w:rFonts w:ascii="Arial" w:hAnsi="Arial"/>
      <w:b/>
      <w:bCs/>
      <w:sz w:val="32"/>
    </w:rPr>
  </w:style>
  <w:style w:type="numbering" w:customStyle="1" w:styleId="SecondBullet">
    <w:name w:val="Second Bullet"/>
    <w:basedOn w:val="NoList"/>
    <w:rsid w:val="003C7811"/>
  </w:style>
  <w:style w:type="numbering" w:customStyle="1" w:styleId="ArrowBullet">
    <w:name w:val="Arrow Bullet"/>
    <w:basedOn w:val="NoList"/>
    <w:rsid w:val="003C7811"/>
    <w:pPr>
      <w:numPr>
        <w:numId w:val="9"/>
      </w:numPr>
    </w:pPr>
  </w:style>
  <w:style w:type="numbering" w:customStyle="1" w:styleId="Note2ndLevel">
    <w:name w:val="Note2ndLevel"/>
    <w:basedOn w:val="NoList"/>
    <w:rsid w:val="00BA2E08"/>
    <w:pPr>
      <w:numPr>
        <w:numId w:val="10"/>
      </w:numPr>
    </w:pPr>
  </w:style>
  <w:style w:type="paragraph" w:customStyle="1" w:styleId="Note3rdLevel">
    <w:name w:val="Note3rdLevel"/>
    <w:basedOn w:val="Normal"/>
    <w:rsid w:val="003C7811"/>
    <w:pPr>
      <w:numPr>
        <w:ilvl w:val="3"/>
      </w:numPr>
      <w:spacing w:before="120" w:after="120"/>
      <w:ind w:left="1440"/>
    </w:pPr>
  </w:style>
  <w:style w:type="paragraph" w:customStyle="1" w:styleId="activitynumbersBold">
    <w:name w:val="activity numbers + Bold"/>
    <w:basedOn w:val="activitynumbers0"/>
    <w:rsid w:val="00BA2E08"/>
    <w:rPr>
      <w:b/>
      <w:bCs/>
    </w:rPr>
  </w:style>
  <w:style w:type="paragraph" w:customStyle="1" w:styleId="RubricTitles">
    <w:name w:val="Rubric Titles"/>
    <w:basedOn w:val="StdsTable"/>
    <w:rsid w:val="00BA2E08"/>
    <w:pPr>
      <w:ind w:left="0"/>
    </w:pPr>
    <w:rPr>
      <w:rFonts w:cs="Times New Roman"/>
      <w:szCs w:val="20"/>
    </w:rPr>
  </w:style>
  <w:style w:type="paragraph" w:customStyle="1" w:styleId="Activitybullet">
    <w:name w:val="Activitybullet"/>
    <w:basedOn w:val="activitybullet0"/>
    <w:autoRedefine/>
    <w:rsid w:val="00BA2E08"/>
    <w:pPr>
      <w:numPr>
        <w:numId w:val="29"/>
      </w:numPr>
      <w:spacing w:after="60"/>
    </w:pPr>
    <w:rPr>
      <w:szCs w:val="20"/>
    </w:rPr>
  </w:style>
  <w:style w:type="paragraph" w:customStyle="1" w:styleId="activitybulletBold1">
    <w:name w:val="activity bullet + Bold"/>
    <w:basedOn w:val="activitybullet0"/>
    <w:rsid w:val="003C7811"/>
    <w:rPr>
      <w:b/>
      <w:bCs/>
    </w:rPr>
  </w:style>
  <w:style w:type="character" w:styleId="PageNumber">
    <w:name w:val="page number"/>
    <w:rsid w:val="00BA2E08"/>
    <w:rPr>
      <w:rFonts w:ascii="Arial" w:hAnsi="Arial"/>
      <w:sz w:val="20"/>
    </w:rPr>
  </w:style>
  <w:style w:type="paragraph" w:customStyle="1" w:styleId="ActivitySubLetterBold">
    <w:name w:val="ActivitySubLetter + Bold"/>
    <w:basedOn w:val="ActivitySubLetter"/>
    <w:rsid w:val="003C7811"/>
    <w:pPr>
      <w:numPr>
        <w:numId w:val="0"/>
      </w:numPr>
    </w:pPr>
    <w:rPr>
      <w:b/>
      <w:bCs/>
    </w:rPr>
  </w:style>
  <w:style w:type="paragraph" w:customStyle="1" w:styleId="ActivityBodyListing">
    <w:name w:val="Activity Body Listing"/>
    <w:basedOn w:val="Normal"/>
    <w:rsid w:val="003C7811"/>
    <w:pPr>
      <w:spacing w:after="120"/>
      <w:ind w:left="1440" w:hanging="1080"/>
      <w:contextualSpacing/>
    </w:pPr>
    <w:rPr>
      <w:szCs w:val="20"/>
    </w:rPr>
  </w:style>
  <w:style w:type="paragraph" w:customStyle="1" w:styleId="ActivitySubHeading">
    <w:name w:val="Activity SubHeading"/>
    <w:basedOn w:val="Normal"/>
    <w:rsid w:val="003C7811"/>
    <w:pPr>
      <w:spacing w:before="100" w:after="100"/>
    </w:pPr>
    <w:rPr>
      <w:b/>
      <w:bCs/>
      <w:szCs w:val="20"/>
    </w:rPr>
  </w:style>
  <w:style w:type="paragraph" w:customStyle="1" w:styleId="ReferenceNotes">
    <w:name w:val="Reference Notes"/>
    <w:basedOn w:val="activityreferences"/>
    <w:rsid w:val="00BA2E08"/>
    <w:rPr>
      <w:sz w:val="20"/>
    </w:rPr>
  </w:style>
  <w:style w:type="paragraph" w:customStyle="1" w:styleId="BacktoTop">
    <w:name w:val="BacktoTop"/>
    <w:basedOn w:val="Normal"/>
    <w:rsid w:val="00BA2E08"/>
    <w:rPr>
      <w:szCs w:val="20"/>
    </w:rPr>
  </w:style>
  <w:style w:type="paragraph" w:customStyle="1" w:styleId="GlossaryLettersCenter">
    <w:name w:val="GlossaryLettersCenter"/>
    <w:basedOn w:val="Normal"/>
    <w:rsid w:val="00BA2E08"/>
    <w:pPr>
      <w:jc w:val="center"/>
    </w:pPr>
    <w:rPr>
      <w:b/>
      <w:bCs/>
      <w:sz w:val="32"/>
      <w:szCs w:val="20"/>
    </w:rPr>
  </w:style>
  <w:style w:type="paragraph" w:customStyle="1" w:styleId="Glossary">
    <w:name w:val="Glossary"/>
    <w:basedOn w:val="Normal"/>
    <w:link w:val="GlossaryChar"/>
    <w:rsid w:val="00BA2E08"/>
    <w:pPr>
      <w:spacing w:after="120"/>
    </w:pPr>
    <w:rPr>
      <w:szCs w:val="20"/>
    </w:rPr>
  </w:style>
  <w:style w:type="paragraph" w:customStyle="1" w:styleId="GlossaryBold">
    <w:name w:val="Glossary + Bold"/>
    <w:basedOn w:val="Glossary"/>
    <w:link w:val="GlossaryBoldChar"/>
    <w:rsid w:val="00BA2E08"/>
    <w:rPr>
      <w:b/>
      <w:bCs/>
    </w:rPr>
  </w:style>
  <w:style w:type="character" w:customStyle="1" w:styleId="GlossaryChar">
    <w:name w:val="Glossary Char"/>
    <w:link w:val="Glossary"/>
    <w:rsid w:val="00BA2E08"/>
    <w:rPr>
      <w:rFonts w:ascii="Arial" w:hAnsi="Arial"/>
      <w:sz w:val="24"/>
      <w:lang w:val="en-US" w:eastAsia="en-US" w:bidi="ar-SA"/>
    </w:rPr>
  </w:style>
  <w:style w:type="character" w:customStyle="1" w:styleId="GlossaryBoldChar">
    <w:name w:val="Glossary + Bold Char"/>
    <w:link w:val="GlossaryBold"/>
    <w:rsid w:val="00BA2E08"/>
    <w:rPr>
      <w:rFonts w:ascii="Arial" w:hAnsi="Arial"/>
      <w:b/>
      <w:bCs/>
      <w:sz w:val="24"/>
      <w:lang w:val="en-US" w:eastAsia="en-US" w:bidi="ar-SA"/>
    </w:rPr>
  </w:style>
  <w:style w:type="paragraph" w:customStyle="1" w:styleId="StyleCaptionCentered">
    <w:name w:val="Style Caption + Centered"/>
    <w:basedOn w:val="Caption"/>
    <w:rsid w:val="00BA2E08"/>
    <w:pPr>
      <w:jc w:val="center"/>
    </w:pPr>
  </w:style>
  <w:style w:type="paragraph" w:customStyle="1" w:styleId="CaptionCentered">
    <w:name w:val="Caption + Centered"/>
    <w:basedOn w:val="Caption"/>
    <w:rsid w:val="003C7811"/>
    <w:pPr>
      <w:jc w:val="center"/>
    </w:pPr>
  </w:style>
  <w:style w:type="paragraph" w:customStyle="1" w:styleId="MatrixStdsTable">
    <w:name w:val="Matrix StdsTable"/>
    <w:basedOn w:val="StdsTable"/>
    <w:rsid w:val="00BA2E08"/>
    <w:pPr>
      <w:ind w:left="0"/>
      <w:jc w:val="center"/>
    </w:pPr>
    <w:rPr>
      <w:rFonts w:cs="Times New Roman"/>
      <w:szCs w:val="20"/>
    </w:rPr>
  </w:style>
  <w:style w:type="paragraph" w:customStyle="1" w:styleId="MatrixStdsTableItalic">
    <w:name w:val="Matrix StdsTable + Italic"/>
    <w:basedOn w:val="MatrixStdsTable"/>
    <w:rsid w:val="00BA2E08"/>
    <w:rPr>
      <w:i/>
      <w:iCs/>
    </w:rPr>
  </w:style>
  <w:style w:type="paragraph" w:customStyle="1" w:styleId="ScienceListing">
    <w:name w:val="Science Listing"/>
    <w:basedOn w:val="Normal"/>
    <w:rsid w:val="00BA2E08"/>
    <w:pPr>
      <w:spacing w:after="120"/>
    </w:pPr>
    <w:rPr>
      <w:b/>
      <w:bCs/>
    </w:rPr>
  </w:style>
  <w:style w:type="paragraph" w:customStyle="1" w:styleId="ScienceListingItalic">
    <w:name w:val="Science Listing Italic"/>
    <w:basedOn w:val="Normal"/>
    <w:rsid w:val="00BA2E08"/>
    <w:pPr>
      <w:spacing w:after="120"/>
    </w:pPr>
    <w:rPr>
      <w:b/>
      <w:bCs/>
      <w:i/>
      <w:iCs/>
    </w:rPr>
  </w:style>
  <w:style w:type="paragraph" w:customStyle="1" w:styleId="MTDisplayEquation">
    <w:name w:val="MTDisplayEquation"/>
    <w:basedOn w:val="Normal"/>
    <w:next w:val="Normal"/>
    <w:rsid w:val="00BA2E08"/>
    <w:pPr>
      <w:jc w:val="center"/>
    </w:pPr>
  </w:style>
  <w:style w:type="numbering" w:customStyle="1" w:styleId="MatrixBulleted10pt">
    <w:name w:val="Matrix Bulleted 10 pt"/>
    <w:basedOn w:val="NoList"/>
    <w:rsid w:val="00BA2E08"/>
    <w:pPr>
      <w:numPr>
        <w:numId w:val="16"/>
      </w:numPr>
    </w:pPr>
  </w:style>
  <w:style w:type="numbering" w:customStyle="1" w:styleId="StyleMatrixBulleted10ptOutlinenumbered">
    <w:name w:val="Style Matrix Bulleted 10 pt + Outline numbered"/>
    <w:basedOn w:val="NoList"/>
    <w:rsid w:val="00BA2E08"/>
    <w:pPr>
      <w:numPr>
        <w:numId w:val="15"/>
      </w:numPr>
    </w:pPr>
  </w:style>
  <w:style w:type="paragraph" w:customStyle="1" w:styleId="MathMatrixStdsListing">
    <w:name w:val="Math Matrix Stds Listing"/>
    <w:basedOn w:val="Normal"/>
    <w:rsid w:val="00BA2E08"/>
    <w:rPr>
      <w:sz w:val="20"/>
    </w:rPr>
  </w:style>
  <w:style w:type="paragraph" w:customStyle="1" w:styleId="SymbolKeyBoldCentered">
    <w:name w:val="Symbol Key Bold Centered"/>
    <w:basedOn w:val="Normal"/>
    <w:rsid w:val="00BA2E08"/>
    <w:pPr>
      <w:jc w:val="center"/>
    </w:pPr>
    <w:rPr>
      <w:b/>
      <w:bCs/>
      <w:sz w:val="20"/>
      <w:szCs w:val="20"/>
    </w:rPr>
  </w:style>
  <w:style w:type="paragraph" w:customStyle="1" w:styleId="KeySymbol">
    <w:name w:val="Key Symbol"/>
    <w:basedOn w:val="CommentText"/>
    <w:rsid w:val="00BA2E08"/>
    <w:rPr>
      <w:b/>
      <w:bCs/>
    </w:rPr>
  </w:style>
  <w:style w:type="paragraph" w:customStyle="1" w:styleId="MathMatrixEntries">
    <w:name w:val="Math Matrix Entries"/>
    <w:basedOn w:val="Normal"/>
    <w:rsid w:val="00BA2E08"/>
    <w:pPr>
      <w:jc w:val="center"/>
    </w:pPr>
    <w:rPr>
      <w:b/>
      <w:sz w:val="20"/>
    </w:rPr>
  </w:style>
  <w:style w:type="paragraph" w:customStyle="1" w:styleId="MathMatrixStds">
    <w:name w:val="Math Matrix Stds"/>
    <w:basedOn w:val="Normal"/>
    <w:rsid w:val="00BA2E08"/>
    <w:rPr>
      <w:sz w:val="20"/>
    </w:rPr>
  </w:style>
  <w:style w:type="paragraph" w:customStyle="1" w:styleId="MathMatrixStdsBold">
    <w:name w:val="Math Matrix Stds Bold"/>
    <w:basedOn w:val="MathMatrixStds"/>
    <w:rsid w:val="00BA2E08"/>
    <w:rPr>
      <w:b/>
    </w:rPr>
  </w:style>
  <w:style w:type="paragraph" w:customStyle="1" w:styleId="MathMatriStdsBItalic">
    <w:name w:val="Math Matri Stds B Italic"/>
    <w:basedOn w:val="Normal"/>
    <w:rsid w:val="00BA2E08"/>
    <w:rPr>
      <w:b/>
      <w:i/>
      <w:sz w:val="20"/>
    </w:rPr>
  </w:style>
  <w:style w:type="paragraph" w:customStyle="1" w:styleId="MathMatrixSymbolEntries">
    <w:name w:val="Math Matrix Symbol Entries"/>
    <w:basedOn w:val="Normal"/>
    <w:rsid w:val="00BA2E08"/>
    <w:pPr>
      <w:jc w:val="center"/>
    </w:pPr>
    <w:rPr>
      <w:b/>
      <w:sz w:val="20"/>
    </w:rPr>
  </w:style>
  <w:style w:type="paragraph" w:customStyle="1" w:styleId="MathMatStdsBI">
    <w:name w:val="Math Mat Stds B I"/>
    <w:basedOn w:val="MathMatrixStds"/>
    <w:rsid w:val="00BA2E08"/>
    <w:pPr>
      <w:ind w:left="270" w:hanging="180"/>
    </w:pPr>
    <w:rPr>
      <w:b/>
      <w:i/>
    </w:rPr>
  </w:style>
  <w:style w:type="paragraph" w:customStyle="1" w:styleId="MathMatiBullets">
    <w:name w:val="Math Mati Bullets"/>
    <w:rsid w:val="00BA2E08"/>
    <w:rPr>
      <w:rFonts w:ascii="Arial" w:hAnsi="Arial"/>
    </w:rPr>
  </w:style>
  <w:style w:type="numbering" w:customStyle="1" w:styleId="SpecialBulleted1">
    <w:name w:val="Special Bulleted 1"/>
    <w:basedOn w:val="NoList"/>
    <w:rsid w:val="00BA2E08"/>
    <w:pPr>
      <w:numPr>
        <w:numId w:val="17"/>
      </w:numPr>
    </w:pPr>
  </w:style>
  <w:style w:type="numbering" w:customStyle="1" w:styleId="SpecialPicturebulleted2">
    <w:name w:val="Special Picture bulleted 2"/>
    <w:basedOn w:val="NoList"/>
    <w:rsid w:val="00BA2E08"/>
    <w:pPr>
      <w:numPr>
        <w:numId w:val="18"/>
      </w:numPr>
    </w:pPr>
  </w:style>
  <w:style w:type="numbering" w:customStyle="1" w:styleId="SpecialBulleted3rdLevel">
    <w:name w:val="Special Bulleted 3rd Level"/>
    <w:basedOn w:val="NoList"/>
    <w:rsid w:val="00BA2E08"/>
    <w:pPr>
      <w:numPr>
        <w:numId w:val="20"/>
      </w:numPr>
    </w:pPr>
  </w:style>
  <w:style w:type="numbering" w:customStyle="1" w:styleId="3rdLevelBullet">
    <w:name w:val="3rd Level Bullet"/>
    <w:basedOn w:val="NoList"/>
    <w:rsid w:val="00BA2E08"/>
    <w:pPr>
      <w:numPr>
        <w:numId w:val="21"/>
      </w:numPr>
    </w:pPr>
  </w:style>
  <w:style w:type="numbering" w:customStyle="1" w:styleId="Special3rdLevelBullet">
    <w:name w:val="Special 3rd Level Bullet"/>
    <w:basedOn w:val="NoList"/>
    <w:rsid w:val="003C7811"/>
    <w:pPr>
      <w:numPr>
        <w:numId w:val="22"/>
      </w:numPr>
    </w:pPr>
  </w:style>
  <w:style w:type="paragraph" w:customStyle="1" w:styleId="ActivityNumbers">
    <w:name w:val="Activity Numbers"/>
    <w:basedOn w:val="Normal"/>
    <w:link w:val="ActivityNumbersChar"/>
    <w:rsid w:val="003C7811"/>
    <w:pPr>
      <w:numPr>
        <w:numId w:val="45"/>
      </w:numPr>
      <w:spacing w:after="120"/>
    </w:pPr>
    <w:rPr>
      <w:lang w:val="x-none" w:eastAsia="x-none"/>
    </w:rPr>
  </w:style>
  <w:style w:type="numbering" w:customStyle="1" w:styleId="StyleArrowBulletedOutlinenumbered12pt">
    <w:name w:val="Style Arrow Bulleted + Outline numbered 12 pt"/>
    <w:basedOn w:val="NoList"/>
    <w:rsid w:val="00BA2E08"/>
    <w:pPr>
      <w:numPr>
        <w:numId w:val="24"/>
      </w:numPr>
    </w:pPr>
  </w:style>
  <w:style w:type="numbering" w:customStyle="1" w:styleId="ArrowBulletedOutline">
    <w:name w:val="Arrow Bulleted + Outline"/>
    <w:basedOn w:val="NoList"/>
    <w:rsid w:val="003C7811"/>
    <w:pPr>
      <w:numPr>
        <w:numId w:val="23"/>
      </w:numPr>
    </w:pPr>
  </w:style>
  <w:style w:type="paragraph" w:customStyle="1" w:styleId="MatrixRubricEntries">
    <w:name w:val="Matrix Rubric Entries"/>
    <w:basedOn w:val="RubricEntries"/>
    <w:rsid w:val="00BA2E08"/>
    <w:rPr>
      <w:sz w:val="20"/>
    </w:rPr>
  </w:style>
  <w:style w:type="paragraph" w:customStyle="1" w:styleId="MatrixSymbolEntries">
    <w:name w:val="Matrix Symbol Entries"/>
    <w:basedOn w:val="Normal"/>
    <w:rsid w:val="00BA2E08"/>
    <w:pPr>
      <w:jc w:val="center"/>
    </w:pPr>
    <w:rPr>
      <w:b/>
      <w:sz w:val="20"/>
    </w:rPr>
  </w:style>
  <w:style w:type="paragraph" w:customStyle="1" w:styleId="MatrixStandards">
    <w:name w:val="Matrix Standards"/>
    <w:basedOn w:val="Normal"/>
    <w:rsid w:val="00BA2E08"/>
    <w:rPr>
      <w:sz w:val="20"/>
    </w:rPr>
  </w:style>
  <w:style w:type="paragraph" w:customStyle="1" w:styleId="MatrixStandardsBold">
    <w:name w:val="Matrix Standards Bold"/>
    <w:basedOn w:val="MatrixStandards"/>
    <w:rsid w:val="00BA2E08"/>
    <w:rPr>
      <w:b/>
      <w:bCs/>
    </w:rPr>
  </w:style>
  <w:style w:type="paragraph" w:customStyle="1" w:styleId="MatrixStdsBoldItalic">
    <w:name w:val="Matrix Stds Bold + Italic"/>
    <w:basedOn w:val="MatrixStandardsBold"/>
    <w:rsid w:val="00BA2E08"/>
    <w:rPr>
      <w:i/>
      <w:iCs/>
    </w:rPr>
  </w:style>
  <w:style w:type="paragraph" w:customStyle="1" w:styleId="MatrixBullets">
    <w:name w:val="Matrix Bullets"/>
    <w:rsid w:val="00BA2E08"/>
    <w:pPr>
      <w:numPr>
        <w:numId w:val="24"/>
      </w:numPr>
    </w:pPr>
    <w:rPr>
      <w:rFonts w:ascii="Arial" w:hAnsi="Arial"/>
    </w:rPr>
  </w:style>
  <w:style w:type="numbering" w:customStyle="1" w:styleId="MatrixLetterBenchMarks">
    <w:name w:val="Matrix Letter BenchMarks"/>
    <w:basedOn w:val="NoList"/>
    <w:rsid w:val="00BA2E08"/>
    <w:pPr>
      <w:numPr>
        <w:numId w:val="25"/>
      </w:numPr>
    </w:pPr>
  </w:style>
  <w:style w:type="character" w:customStyle="1" w:styleId="AnsKey">
    <w:name w:val="Ans Key"/>
    <w:rsid w:val="003C7811"/>
    <w:rPr>
      <w:rFonts w:ascii="Arial" w:hAnsi="Arial"/>
      <w:b/>
      <w:color w:val="FF0000"/>
      <w:sz w:val="24"/>
    </w:rPr>
  </w:style>
  <w:style w:type="numbering" w:customStyle="1" w:styleId="CheckmarkList">
    <w:name w:val="Checkmark List"/>
    <w:basedOn w:val="NoList"/>
    <w:rsid w:val="003C7811"/>
    <w:pPr>
      <w:numPr>
        <w:numId w:val="26"/>
      </w:numPr>
    </w:pPr>
  </w:style>
  <w:style w:type="paragraph" w:customStyle="1" w:styleId="RubricEntries10ptCentered">
    <w:name w:val="Rubric Entries 10 pt Centered"/>
    <w:basedOn w:val="RubricEntries"/>
    <w:rsid w:val="00BA2E08"/>
    <w:pPr>
      <w:jc w:val="center"/>
    </w:pPr>
    <w:rPr>
      <w:sz w:val="20"/>
    </w:rPr>
  </w:style>
  <w:style w:type="paragraph" w:customStyle="1" w:styleId="ActivitybodyBoldCentered">
    <w:name w:val="Activitybody Bold + Centered"/>
    <w:basedOn w:val="ActivitybodyBold"/>
    <w:rsid w:val="00BA2E08"/>
    <w:pPr>
      <w:jc w:val="center"/>
    </w:pPr>
    <w:rPr>
      <w:szCs w:val="20"/>
    </w:rPr>
  </w:style>
  <w:style w:type="paragraph" w:customStyle="1" w:styleId="ActivityBodyCentered">
    <w:name w:val="Activity Body + Centered"/>
    <w:basedOn w:val="Normal"/>
    <w:rsid w:val="003C7811"/>
    <w:pPr>
      <w:jc w:val="center"/>
    </w:pPr>
    <w:rPr>
      <w:szCs w:val="20"/>
    </w:rPr>
  </w:style>
  <w:style w:type="paragraph" w:customStyle="1" w:styleId="ActivitybulletSpacing">
    <w:name w:val="Activitybullet Spacing"/>
    <w:basedOn w:val="activitybullet0"/>
    <w:rsid w:val="00BA2E08"/>
    <w:rPr>
      <w:szCs w:val="20"/>
    </w:rPr>
  </w:style>
  <w:style w:type="paragraph" w:customStyle="1" w:styleId="AnsKeyCentered">
    <w:name w:val="Ans Key Centered"/>
    <w:basedOn w:val="Normal"/>
    <w:rsid w:val="003C7811"/>
    <w:pPr>
      <w:jc w:val="center"/>
    </w:pPr>
    <w:rPr>
      <w:b/>
      <w:bCs/>
      <w:color w:val="FF0000"/>
      <w:szCs w:val="20"/>
    </w:rPr>
  </w:style>
  <w:style w:type="paragraph" w:customStyle="1" w:styleId="StdsTableCentered">
    <w:name w:val="StdsTable Centered"/>
    <w:basedOn w:val="StdsTable"/>
    <w:rsid w:val="00BA2E08"/>
    <w:pPr>
      <w:ind w:left="0"/>
      <w:jc w:val="center"/>
    </w:pPr>
    <w:rPr>
      <w:rFonts w:cs="Times New Roman"/>
      <w:szCs w:val="20"/>
    </w:rPr>
  </w:style>
  <w:style w:type="paragraph" w:customStyle="1" w:styleId="ActivityBodyNotes">
    <w:name w:val="Activity Body Notes"/>
    <w:basedOn w:val="Normal"/>
    <w:rsid w:val="003C7811"/>
    <w:pPr>
      <w:ind w:left="360"/>
    </w:pPr>
    <w:rPr>
      <w:rFonts w:cs="Arial"/>
      <w:sz w:val="18"/>
    </w:rPr>
  </w:style>
  <w:style w:type="paragraph" w:customStyle="1" w:styleId="Note">
    <w:name w:val="Note"/>
    <w:basedOn w:val="Normal"/>
    <w:rsid w:val="003C7811"/>
    <w:pPr>
      <w:ind w:left="360"/>
    </w:pPr>
    <w:rPr>
      <w:rFonts w:cs="Arial"/>
      <w:sz w:val="20"/>
    </w:rPr>
  </w:style>
  <w:style w:type="paragraph" w:customStyle="1" w:styleId="Note2ndLevel0">
    <w:name w:val="Note 2nd Level"/>
    <w:basedOn w:val="Note"/>
    <w:rsid w:val="003C7811"/>
    <w:pPr>
      <w:ind w:left="720"/>
    </w:pPr>
    <w:rPr>
      <w:rFonts w:cs="Times New Roman"/>
      <w:szCs w:val="20"/>
    </w:rPr>
  </w:style>
  <w:style w:type="paragraph" w:customStyle="1" w:styleId="NOTEActivityBullet">
    <w:name w:val="NOTE Activity Bullet"/>
    <w:basedOn w:val="activitybullet0"/>
    <w:rsid w:val="003C7811"/>
    <w:pPr>
      <w:numPr>
        <w:numId w:val="27"/>
      </w:numPr>
    </w:pPr>
    <w:rPr>
      <w:sz w:val="20"/>
    </w:rPr>
  </w:style>
  <w:style w:type="paragraph" w:customStyle="1" w:styleId="ListingExplan">
    <w:name w:val="ListingExplan"/>
    <w:basedOn w:val="Normal"/>
    <w:rsid w:val="00BA2E08"/>
    <w:pPr>
      <w:spacing w:after="120"/>
      <w:ind w:left="720" w:hanging="720"/>
    </w:pPr>
    <w:rPr>
      <w:szCs w:val="20"/>
    </w:rPr>
  </w:style>
  <w:style w:type="paragraph" w:customStyle="1" w:styleId="ListingExplanBold">
    <w:name w:val="ListingExplan + Bold"/>
    <w:basedOn w:val="ListingExplan"/>
    <w:rsid w:val="00BA2E08"/>
    <w:rPr>
      <w:b/>
      <w:bCs/>
    </w:rPr>
  </w:style>
  <w:style w:type="paragraph" w:customStyle="1" w:styleId="StyleActivitybulletBold">
    <w:name w:val="Style Activitybullet + Bold"/>
    <w:basedOn w:val="Activitybullet"/>
    <w:rsid w:val="00BA2E08"/>
    <w:pPr>
      <w:numPr>
        <w:numId w:val="0"/>
      </w:numPr>
    </w:pPr>
    <w:rPr>
      <w:b/>
      <w:bCs/>
    </w:rPr>
  </w:style>
  <w:style w:type="paragraph" w:customStyle="1" w:styleId="ActivitybulletBold2">
    <w:name w:val="Activitybullet + Bold"/>
    <w:basedOn w:val="Activitybullet"/>
    <w:rsid w:val="00BA2E08"/>
    <w:pPr>
      <w:numPr>
        <w:numId w:val="0"/>
      </w:numPr>
    </w:pPr>
    <w:rPr>
      <w:b/>
      <w:bCs/>
    </w:rPr>
  </w:style>
  <w:style w:type="numbering" w:customStyle="1" w:styleId="AlphaCapital">
    <w:name w:val="Alpha Capital"/>
    <w:basedOn w:val="NoList"/>
    <w:rsid w:val="003C7811"/>
    <w:pPr>
      <w:numPr>
        <w:numId w:val="28"/>
      </w:numPr>
    </w:pPr>
  </w:style>
  <w:style w:type="paragraph" w:customStyle="1" w:styleId="ActivitybulletBold10">
    <w:name w:val="Activitybullet + Bold1"/>
    <w:basedOn w:val="Activitybullet"/>
    <w:rsid w:val="00BA2E08"/>
    <w:pPr>
      <w:numPr>
        <w:numId w:val="0"/>
      </w:numPr>
    </w:pPr>
    <w:rPr>
      <w:b/>
      <w:bCs/>
    </w:rPr>
  </w:style>
  <w:style w:type="paragraph" w:customStyle="1" w:styleId="ActivityBody0">
    <w:name w:val="Activity Body"/>
    <w:link w:val="ActivityBodyChar1"/>
    <w:rsid w:val="003C7811"/>
    <w:pPr>
      <w:ind w:left="360"/>
    </w:pPr>
    <w:rPr>
      <w:rFonts w:ascii="Arial" w:hAnsi="Arial" w:cs="Arial"/>
      <w:sz w:val="24"/>
      <w:szCs w:val="24"/>
    </w:rPr>
  </w:style>
  <w:style w:type="numbering" w:customStyle="1" w:styleId="StyleNumbered">
    <w:name w:val="Style Numbered"/>
    <w:basedOn w:val="NoList"/>
    <w:rsid w:val="00BA2E08"/>
    <w:pPr>
      <w:numPr>
        <w:numId w:val="32"/>
      </w:numPr>
    </w:pPr>
  </w:style>
  <w:style w:type="numbering" w:customStyle="1" w:styleId="LetterBoldList">
    <w:name w:val="Letter Bold List"/>
    <w:basedOn w:val="NoList"/>
    <w:rsid w:val="003C7811"/>
    <w:pPr>
      <w:numPr>
        <w:numId w:val="30"/>
      </w:numPr>
    </w:pPr>
  </w:style>
  <w:style w:type="numbering" w:customStyle="1" w:styleId="TopicalOutlineNumbers">
    <w:name w:val="Topical Outline Numbers"/>
    <w:rsid w:val="003C7811"/>
    <w:pPr>
      <w:numPr>
        <w:numId w:val="31"/>
      </w:numPr>
    </w:pPr>
  </w:style>
  <w:style w:type="paragraph" w:customStyle="1" w:styleId="ActivitybulletRight">
    <w:name w:val="Activitybullet + Right"/>
    <w:basedOn w:val="Activitybullet"/>
    <w:rsid w:val="00BA2E08"/>
    <w:pPr>
      <w:numPr>
        <w:numId w:val="0"/>
      </w:numPr>
      <w:jc w:val="right"/>
    </w:pPr>
  </w:style>
  <w:style w:type="paragraph" w:styleId="Header">
    <w:name w:val="header"/>
    <w:basedOn w:val="Normal"/>
    <w:rsid w:val="00A61E06"/>
    <w:pPr>
      <w:tabs>
        <w:tab w:val="center" w:pos="4320"/>
        <w:tab w:val="right" w:pos="8640"/>
      </w:tabs>
    </w:pPr>
  </w:style>
  <w:style w:type="paragraph" w:customStyle="1" w:styleId="HeadingHTML">
    <w:name w:val="Heading HTML"/>
    <w:basedOn w:val="Normal"/>
    <w:autoRedefine/>
    <w:rsid w:val="0075599C"/>
    <w:pPr>
      <w:shd w:val="clear" w:color="auto" w:fill="FFFF00"/>
    </w:pPr>
    <w:rPr>
      <w:rFonts w:ascii="Verdana" w:hAnsi="Verdana"/>
      <w:b/>
      <w:sz w:val="28"/>
      <w:szCs w:val="20"/>
    </w:rPr>
  </w:style>
  <w:style w:type="paragraph" w:customStyle="1" w:styleId="HTMLBodyText">
    <w:name w:val="HTML Body Text"/>
    <w:basedOn w:val="HeadingHTML"/>
    <w:rsid w:val="0075599C"/>
    <w:pPr>
      <w:shd w:val="clear" w:color="auto" w:fill="auto"/>
    </w:pPr>
    <w:rPr>
      <w:b w:val="0"/>
      <w:sz w:val="20"/>
    </w:rPr>
  </w:style>
  <w:style w:type="character" w:customStyle="1" w:styleId="ActivityNumbersChar">
    <w:name w:val="Activity Numbers Char"/>
    <w:link w:val="ActivityNumbers"/>
    <w:rsid w:val="0045606B"/>
    <w:rPr>
      <w:rFonts w:ascii="Arial" w:hAnsi="Arial"/>
      <w:sz w:val="24"/>
      <w:szCs w:val="24"/>
      <w:lang w:val="x-none" w:eastAsia="x-none"/>
    </w:rPr>
  </w:style>
  <w:style w:type="character" w:customStyle="1" w:styleId="ActivityBodyItalicandBoldChar">
    <w:name w:val="ActivityBody + Italic and Bold Char"/>
    <w:link w:val="ActivityBodyItalicandBold"/>
    <w:rsid w:val="00E329DA"/>
    <w:rPr>
      <w:rFonts w:ascii="Arial" w:hAnsi="Arial"/>
      <w:b/>
      <w:i/>
      <w:iCs/>
      <w:sz w:val="24"/>
      <w:szCs w:val="24"/>
      <w:lang w:val="en-US" w:eastAsia="en-US" w:bidi="ar-SA"/>
    </w:rPr>
  </w:style>
  <w:style w:type="table" w:styleId="TableGrid">
    <w:name w:val="Table Grid"/>
    <w:basedOn w:val="TableNormal"/>
    <w:rsid w:val="003C7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tivityheading0">
    <w:name w:val="activityheading"/>
    <w:basedOn w:val="Normal"/>
    <w:rsid w:val="00295A8B"/>
    <w:pPr>
      <w:shd w:val="clear" w:color="auto" w:fill="0000FF"/>
    </w:pPr>
    <w:rPr>
      <w:color w:val="FFFFFF"/>
      <w:sz w:val="48"/>
      <w:szCs w:val="48"/>
    </w:rPr>
  </w:style>
  <w:style w:type="paragraph" w:customStyle="1" w:styleId="activitysection0">
    <w:name w:val="activitysection"/>
    <w:basedOn w:val="Normal"/>
    <w:rsid w:val="00295A8B"/>
    <w:pPr>
      <w:spacing w:after="120"/>
    </w:pPr>
    <w:rPr>
      <w:b/>
      <w:sz w:val="32"/>
      <w:szCs w:val="32"/>
    </w:rPr>
  </w:style>
  <w:style w:type="paragraph" w:customStyle="1" w:styleId="activitynumbers1">
    <w:name w:val="activitynumbers"/>
    <w:basedOn w:val="Normal"/>
    <w:rsid w:val="00AD356A"/>
    <w:pPr>
      <w:ind w:left="720" w:hanging="360"/>
    </w:pPr>
    <w:rPr>
      <w:rFonts w:cs="Arial"/>
    </w:rPr>
  </w:style>
  <w:style w:type="paragraph" w:customStyle="1" w:styleId="activitybody1">
    <w:name w:val="activitybody"/>
    <w:basedOn w:val="Normal"/>
    <w:rsid w:val="00AD356A"/>
    <w:pPr>
      <w:ind w:left="360"/>
    </w:pPr>
    <w:rPr>
      <w:rFonts w:cs="Arial"/>
    </w:rPr>
  </w:style>
  <w:style w:type="paragraph" w:customStyle="1" w:styleId="activitybullet1">
    <w:name w:val="activitybullet"/>
    <w:basedOn w:val="Normal"/>
    <w:rsid w:val="00AD356A"/>
    <w:pPr>
      <w:ind w:left="1440" w:hanging="360"/>
    </w:pPr>
    <w:rPr>
      <w:rFonts w:cs="Arial"/>
    </w:rPr>
  </w:style>
  <w:style w:type="paragraph" w:customStyle="1" w:styleId="activityreferences0">
    <w:name w:val="activityreferences"/>
    <w:basedOn w:val="Normal"/>
    <w:rsid w:val="00AD356A"/>
    <w:pPr>
      <w:ind w:left="1440"/>
    </w:pPr>
    <w:rPr>
      <w:rFonts w:cs="Arial"/>
    </w:rPr>
  </w:style>
  <w:style w:type="paragraph" w:customStyle="1" w:styleId="htmbody">
    <w:name w:val="htmbody"/>
    <w:basedOn w:val="Normal"/>
    <w:rsid w:val="00AD356A"/>
    <w:rPr>
      <w:rFonts w:ascii="Verdana" w:hAnsi="Verdana"/>
      <w:sz w:val="20"/>
      <w:szCs w:val="20"/>
    </w:rPr>
  </w:style>
  <w:style w:type="paragraph" w:customStyle="1" w:styleId="ActivityBodyChar">
    <w:name w:val="Activity Body Char"/>
    <w:link w:val="ActivityBodyCharChar"/>
    <w:rsid w:val="00AB2D5B"/>
    <w:pPr>
      <w:ind w:left="360"/>
    </w:pPr>
    <w:rPr>
      <w:rFonts w:ascii="Arial" w:hAnsi="Arial" w:cs="Arial"/>
      <w:sz w:val="24"/>
      <w:szCs w:val="24"/>
    </w:rPr>
  </w:style>
  <w:style w:type="character" w:customStyle="1" w:styleId="ActivityBodyCharChar">
    <w:name w:val="Activity Body Char Char"/>
    <w:link w:val="ActivityBodyChar"/>
    <w:rsid w:val="00AB2D5B"/>
    <w:rPr>
      <w:rFonts w:ascii="Arial" w:hAnsi="Arial" w:cs="Arial"/>
      <w:sz w:val="24"/>
      <w:szCs w:val="24"/>
      <w:lang w:val="en-US" w:eastAsia="en-US" w:bidi="ar-SA"/>
    </w:rPr>
  </w:style>
  <w:style w:type="character" w:customStyle="1" w:styleId="ActivityBodyBoldChar">
    <w:name w:val="Activity Body + Bold Char"/>
    <w:link w:val="ActivityBodyBold0"/>
    <w:rsid w:val="001D4127"/>
    <w:rPr>
      <w:rFonts w:ascii="Arial" w:hAnsi="Arial" w:cs="Arial"/>
      <w:b/>
      <w:sz w:val="24"/>
      <w:lang w:val="en-US" w:eastAsia="en-US" w:bidi="ar-SA"/>
    </w:rPr>
  </w:style>
  <w:style w:type="paragraph" w:customStyle="1" w:styleId="ActivityBullet2ndlevel">
    <w:name w:val="Activity Bullet 2nd level"/>
    <w:basedOn w:val="Normal"/>
    <w:rsid w:val="003C7811"/>
    <w:pPr>
      <w:tabs>
        <w:tab w:val="num" w:pos="648"/>
      </w:tabs>
      <w:ind w:left="2088" w:hanging="288"/>
    </w:pPr>
    <w:rPr>
      <w:szCs w:val="20"/>
    </w:rPr>
  </w:style>
  <w:style w:type="paragraph" w:customStyle="1" w:styleId="ActivitybodyBold1">
    <w:name w:val="Activity body + Bold"/>
    <w:basedOn w:val="Normal"/>
    <w:rsid w:val="003C7811"/>
    <w:pPr>
      <w:spacing w:before="120" w:after="120"/>
      <w:ind w:left="360"/>
    </w:pPr>
    <w:rPr>
      <w:b/>
      <w:bCs/>
    </w:rPr>
  </w:style>
  <w:style w:type="paragraph" w:customStyle="1" w:styleId="ActivityBodyItalic1">
    <w:name w:val="Activity Body + Italic"/>
    <w:basedOn w:val="ActivityBody0"/>
    <w:rsid w:val="003C7811"/>
    <w:rPr>
      <w:i/>
      <w:iCs/>
    </w:rPr>
  </w:style>
  <w:style w:type="paragraph" w:customStyle="1" w:styleId="ActivityBodyItalicandBold0">
    <w:name w:val="Activity Body + Italic and Bold"/>
    <w:basedOn w:val="Normal"/>
    <w:rsid w:val="003C7811"/>
    <w:pPr>
      <w:ind w:left="360"/>
    </w:pPr>
    <w:rPr>
      <w:b/>
      <w:i/>
      <w:iCs/>
    </w:rPr>
  </w:style>
  <w:style w:type="paragraph" w:customStyle="1" w:styleId="ActivitybodyBoldCentered0">
    <w:name w:val="Activity body Bold + Centered"/>
    <w:basedOn w:val="ActivitybodyBold1"/>
    <w:rsid w:val="003C7811"/>
    <w:pPr>
      <w:jc w:val="center"/>
    </w:pPr>
    <w:rPr>
      <w:szCs w:val="20"/>
    </w:rPr>
  </w:style>
  <w:style w:type="character" w:customStyle="1" w:styleId="AnsKey16pt">
    <w:name w:val="Ans Key + 16 pt"/>
    <w:rsid w:val="003C7811"/>
    <w:rPr>
      <w:rFonts w:ascii="Arial" w:hAnsi="Arial"/>
      <w:b/>
      <w:bCs/>
      <w:color w:val="FF0000"/>
      <w:sz w:val="32"/>
    </w:rPr>
  </w:style>
  <w:style w:type="paragraph" w:customStyle="1" w:styleId="activitybulletItalic0">
    <w:name w:val="activity bullet + Italic"/>
    <w:basedOn w:val="activitybullet0"/>
    <w:rsid w:val="003C7811"/>
    <w:pPr>
      <w:numPr>
        <w:numId w:val="0"/>
      </w:numPr>
    </w:pPr>
    <w:rPr>
      <w:i/>
      <w:iCs/>
    </w:rPr>
  </w:style>
  <w:style w:type="character" w:customStyle="1" w:styleId="Normal10pt">
    <w:name w:val="Normal 10 pt"/>
    <w:rsid w:val="003C7811"/>
    <w:rPr>
      <w:sz w:val="20"/>
    </w:rPr>
  </w:style>
  <w:style w:type="paragraph" w:customStyle="1" w:styleId="AlphaLowerCaseSub">
    <w:name w:val="AlphaLowerCaseSub"/>
    <w:basedOn w:val="Normal"/>
    <w:rsid w:val="003C7811"/>
    <w:pPr>
      <w:numPr>
        <w:numId w:val="33"/>
      </w:numPr>
    </w:pPr>
    <w:rPr>
      <w:rFonts w:cs="Arial"/>
    </w:rPr>
  </w:style>
  <w:style w:type="paragraph" w:customStyle="1" w:styleId="ActivitySubBullet">
    <w:name w:val="ActivitySubBullet"/>
    <w:basedOn w:val="Normal"/>
    <w:rsid w:val="003C7811"/>
    <w:pPr>
      <w:numPr>
        <w:numId w:val="37"/>
      </w:numPr>
    </w:pPr>
    <w:rPr>
      <w:szCs w:val="20"/>
    </w:rPr>
  </w:style>
  <w:style w:type="paragraph" w:customStyle="1" w:styleId="ActivitySubLetHLItalic">
    <w:name w:val="ActivitySubLetHL + Italic"/>
    <w:basedOn w:val="ActivitySubLetter"/>
    <w:rsid w:val="003C7811"/>
    <w:pPr>
      <w:numPr>
        <w:numId w:val="34"/>
      </w:numPr>
    </w:pPr>
    <w:rPr>
      <w:i/>
      <w:iCs/>
    </w:rPr>
  </w:style>
  <w:style w:type="character" w:customStyle="1" w:styleId="ActivityBodyChar1">
    <w:name w:val="Activity Body Char1"/>
    <w:link w:val="ActivityBody0"/>
    <w:rsid w:val="003C22E7"/>
    <w:rPr>
      <w:rFonts w:ascii="Arial" w:hAnsi="Arial" w:cs="Arial"/>
      <w:sz w:val="24"/>
      <w:szCs w:val="24"/>
      <w:lang w:val="en-US" w:eastAsia="en-US" w:bidi="ar-SA"/>
    </w:rPr>
  </w:style>
  <w:style w:type="character" w:customStyle="1" w:styleId="PictureChar">
    <w:name w:val="Picture Char"/>
    <w:link w:val="Picture"/>
    <w:locked/>
    <w:rsid w:val="0080664E"/>
    <w:rPr>
      <w:rFonts w:ascii="Arial" w:hAnsi="Arial"/>
      <w:sz w:val="24"/>
    </w:rPr>
  </w:style>
  <w:style w:type="paragraph" w:customStyle="1" w:styleId="itemdescriptions">
    <w:name w:val="itemdescriptions"/>
    <w:basedOn w:val="Normal"/>
    <w:rsid w:val="00744E4A"/>
    <w:pPr>
      <w:spacing w:before="100" w:beforeAutospacing="1" w:after="100" w:afterAutospacing="1"/>
    </w:pPr>
    <w:rPr>
      <w:rFonts w:cs="Arial"/>
      <w:color w:val="000000"/>
      <w:sz w:val="18"/>
      <w:szCs w:val="18"/>
    </w:rPr>
  </w:style>
  <w:style w:type="character" w:customStyle="1" w:styleId="codekeyword1">
    <w:name w:val="codekeyword1"/>
    <w:rsid w:val="00744E4A"/>
    <w:rPr>
      <w:rFonts w:ascii="Courier New" w:hAnsi="Courier New" w:cs="Courier New" w:hint="default"/>
      <w:b w:val="0"/>
      <w:bCs w:val="0"/>
      <w:color w:val="0033FF"/>
      <w:sz w:val="21"/>
      <w:szCs w:val="21"/>
    </w:rPr>
  </w:style>
  <w:style w:type="character" w:customStyle="1" w:styleId="codepunc1">
    <w:name w:val="codepunc1"/>
    <w:rsid w:val="00744E4A"/>
    <w:rPr>
      <w:rFonts w:ascii="Courier New" w:hAnsi="Courier New" w:cs="Courier New" w:hint="default"/>
      <w:color w:val="FF0000"/>
      <w:sz w:val="21"/>
      <w:szCs w:val="21"/>
    </w:rPr>
  </w:style>
  <w:style w:type="character" w:customStyle="1" w:styleId="codebasic1">
    <w:name w:val="codebasic1"/>
    <w:rsid w:val="00744E4A"/>
    <w:rPr>
      <w:rFonts w:ascii="Courier New" w:hAnsi="Courier New" w:cs="Courier New" w:hint="default"/>
      <w:color w:val="000000"/>
      <w:sz w:val="21"/>
      <w:szCs w:val="21"/>
    </w:rPr>
  </w:style>
  <w:style w:type="character" w:customStyle="1" w:styleId="FooterChar">
    <w:name w:val="Footer Char"/>
    <w:basedOn w:val="DefaultParagraphFont"/>
    <w:link w:val="Footer"/>
    <w:rsid w:val="00931607"/>
    <w:rPr>
      <w:rFonts w:ascii="Arial" w:hAnsi="Arial"/>
      <w:szCs w:val="24"/>
    </w:rPr>
  </w:style>
</w:styles>
</file>

<file path=word/webSettings.xml><?xml version="1.0" encoding="utf-8"?>
<w:webSettings xmlns:r="http://schemas.openxmlformats.org/officeDocument/2006/relationships" xmlns:w="http://schemas.openxmlformats.org/wordprocessingml/2006/main">
  <w:divs>
    <w:div w:id="10379661">
      <w:bodyDiv w:val="1"/>
      <w:marLeft w:val="0"/>
      <w:marRight w:val="0"/>
      <w:marTop w:val="0"/>
      <w:marBottom w:val="0"/>
      <w:divBdr>
        <w:top w:val="none" w:sz="0" w:space="0" w:color="auto"/>
        <w:left w:val="none" w:sz="0" w:space="0" w:color="auto"/>
        <w:bottom w:val="none" w:sz="0" w:space="0" w:color="auto"/>
        <w:right w:val="none" w:sz="0" w:space="0" w:color="auto"/>
      </w:divBdr>
    </w:div>
    <w:div w:id="820846524">
      <w:bodyDiv w:val="1"/>
      <w:marLeft w:val="0"/>
      <w:marRight w:val="0"/>
      <w:marTop w:val="0"/>
      <w:marBottom w:val="0"/>
      <w:divBdr>
        <w:top w:val="none" w:sz="0" w:space="0" w:color="auto"/>
        <w:left w:val="none" w:sz="0" w:space="0" w:color="auto"/>
        <w:bottom w:val="none" w:sz="0" w:space="0" w:color="auto"/>
        <w:right w:val="none" w:sz="0" w:space="0" w:color="auto"/>
      </w:divBdr>
    </w:div>
    <w:div w:id="995105102">
      <w:bodyDiv w:val="1"/>
      <w:marLeft w:val="0"/>
      <w:marRight w:val="0"/>
      <w:marTop w:val="0"/>
      <w:marBottom w:val="0"/>
      <w:divBdr>
        <w:top w:val="none" w:sz="0" w:space="0" w:color="auto"/>
        <w:left w:val="none" w:sz="0" w:space="0" w:color="auto"/>
        <w:bottom w:val="none" w:sz="0" w:space="0" w:color="auto"/>
        <w:right w:val="none" w:sz="0" w:space="0" w:color="auto"/>
      </w:divBdr>
      <w:divsChild>
        <w:div w:id="905527238">
          <w:marLeft w:val="0"/>
          <w:marRight w:val="0"/>
          <w:marTop w:val="0"/>
          <w:marBottom w:val="0"/>
          <w:divBdr>
            <w:top w:val="none" w:sz="0" w:space="0" w:color="auto"/>
            <w:left w:val="none" w:sz="0" w:space="0" w:color="auto"/>
            <w:bottom w:val="none" w:sz="0" w:space="0" w:color="auto"/>
            <w:right w:val="none" w:sz="0" w:space="0" w:color="auto"/>
          </w:divBdr>
        </w:div>
      </w:divsChild>
    </w:div>
    <w:div w:id="1192304452">
      <w:bodyDiv w:val="1"/>
      <w:marLeft w:val="0"/>
      <w:marRight w:val="0"/>
      <w:marTop w:val="0"/>
      <w:marBottom w:val="0"/>
      <w:divBdr>
        <w:top w:val="none" w:sz="0" w:space="0" w:color="auto"/>
        <w:left w:val="none" w:sz="0" w:space="0" w:color="auto"/>
        <w:bottom w:val="none" w:sz="0" w:space="0" w:color="auto"/>
        <w:right w:val="none" w:sz="0" w:space="0" w:color="auto"/>
      </w:divBdr>
    </w:div>
    <w:div w:id="1370910521">
      <w:bodyDiv w:val="1"/>
      <w:marLeft w:val="0"/>
      <w:marRight w:val="0"/>
      <w:marTop w:val="0"/>
      <w:marBottom w:val="0"/>
      <w:divBdr>
        <w:top w:val="none" w:sz="0" w:space="0" w:color="auto"/>
        <w:left w:val="none" w:sz="0" w:space="0" w:color="auto"/>
        <w:bottom w:val="none" w:sz="0" w:space="0" w:color="auto"/>
        <w:right w:val="none" w:sz="0" w:space="0" w:color="auto"/>
      </w:divBdr>
    </w:div>
    <w:div w:id="214519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terrell\Application%20Data\Microsoft\Templates\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04BE7-8ECB-469F-856A-EDD10DFC8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
  <TotalTime>0</TotalTime>
  <Pages>6</Pages>
  <Words>941</Words>
  <Characters>5365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Activity 4.2.6 While Loops and If-Else Structures</vt:lpstr>
    </vt:vector>
  </TitlesOfParts>
  <Company>Project Lead The Way, Inc.</Company>
  <LinksUpToDate>false</LinksUpToDate>
  <CharactersWithSpaces>6294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4.2.6 While Loops and If-Else Structures</dc:title>
  <dc:subject>POE - Unit 3 - Lesson 3.1 - Machine Control</dc:subject>
  <dc:creator>AE Curriculum Team</dc:creator>
  <cp:lastModifiedBy>Robert Tackett</cp:lastModifiedBy>
  <cp:revision>2</cp:revision>
  <dcterms:created xsi:type="dcterms:W3CDTF">2016-05-13T12:47:00Z</dcterms:created>
  <dcterms:modified xsi:type="dcterms:W3CDTF">2016-05-13T12:47:00Z</dcterms:modified>
</cp:coreProperties>
</file>